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1FB9" w14:textId="77777777" w:rsidR="00A31033" w:rsidRPr="00FF2DAE" w:rsidRDefault="00A31033" w:rsidP="00A31033">
      <w:pPr>
        <w:tabs>
          <w:tab w:val="left" w:pos="8730"/>
        </w:tabs>
        <w:spacing w:after="0"/>
        <w:jc w:val="center"/>
        <w:rPr>
          <w:sz w:val="40"/>
          <w:szCs w:val="40"/>
        </w:rPr>
      </w:pPr>
      <w:bookmarkStart w:id="0" w:name="_GoBack"/>
      <w:bookmarkEnd w:id="0"/>
      <w:r w:rsidRPr="00FF2DAE">
        <w:rPr>
          <w:sz w:val="40"/>
          <w:szCs w:val="40"/>
        </w:rPr>
        <w:t>Health Insurance Committee</w:t>
      </w:r>
    </w:p>
    <w:p w14:paraId="72C3DB23" w14:textId="77777777" w:rsidR="00A31033" w:rsidRPr="00FF2DAE" w:rsidRDefault="00A31033" w:rsidP="00A31033">
      <w:pPr>
        <w:tabs>
          <w:tab w:val="left" w:pos="8730"/>
        </w:tabs>
        <w:spacing w:after="0"/>
        <w:jc w:val="center"/>
        <w:rPr>
          <w:sz w:val="20"/>
          <w:szCs w:val="20"/>
        </w:rPr>
      </w:pPr>
      <w:r w:rsidRPr="00FF2DAE">
        <w:rPr>
          <w:sz w:val="20"/>
          <w:szCs w:val="20"/>
        </w:rPr>
        <w:t>Kalispell Public Schools</w:t>
      </w:r>
    </w:p>
    <w:p w14:paraId="5EBAD33C" w14:textId="3643E277" w:rsidR="00A31033" w:rsidRPr="00FF2DAE" w:rsidRDefault="00A31033" w:rsidP="00A31033">
      <w:pPr>
        <w:tabs>
          <w:tab w:val="left" w:pos="8730"/>
        </w:tabs>
        <w:spacing w:after="0"/>
        <w:jc w:val="center"/>
        <w:rPr>
          <w:sz w:val="20"/>
          <w:szCs w:val="20"/>
        </w:rPr>
      </w:pPr>
      <w:r w:rsidRPr="00FF2DAE">
        <w:rPr>
          <w:sz w:val="20"/>
          <w:szCs w:val="20"/>
        </w:rPr>
        <w:t>Date:</w:t>
      </w:r>
      <w:r w:rsidR="00B42F5F" w:rsidRPr="00FF2DAE">
        <w:rPr>
          <w:sz w:val="20"/>
          <w:szCs w:val="20"/>
        </w:rPr>
        <w:t xml:space="preserve"> Thursday, </w:t>
      </w:r>
      <w:r w:rsidR="00D5674E" w:rsidRPr="00FF2DAE">
        <w:rPr>
          <w:sz w:val="20"/>
          <w:szCs w:val="20"/>
        </w:rPr>
        <w:t>October 22</w:t>
      </w:r>
      <w:r w:rsidR="00D5674E" w:rsidRPr="00FF2DAE">
        <w:rPr>
          <w:sz w:val="20"/>
          <w:szCs w:val="20"/>
          <w:vertAlign w:val="superscript"/>
        </w:rPr>
        <w:t>nd</w:t>
      </w:r>
      <w:r w:rsidR="00D5674E" w:rsidRPr="00FF2DAE">
        <w:rPr>
          <w:sz w:val="20"/>
          <w:szCs w:val="20"/>
        </w:rPr>
        <w:t xml:space="preserve"> </w:t>
      </w:r>
      <w:r w:rsidR="00B42F5F" w:rsidRPr="00FF2DAE">
        <w:rPr>
          <w:sz w:val="20"/>
          <w:szCs w:val="20"/>
        </w:rPr>
        <w:t xml:space="preserve"> </w:t>
      </w:r>
    </w:p>
    <w:p w14:paraId="40469903" w14:textId="77777777" w:rsidR="00A31033" w:rsidRPr="00FF2DAE" w:rsidRDefault="00A31033" w:rsidP="007E51ED">
      <w:pPr>
        <w:tabs>
          <w:tab w:val="left" w:pos="8730"/>
        </w:tabs>
        <w:spacing w:after="0"/>
        <w:jc w:val="center"/>
        <w:rPr>
          <w:sz w:val="20"/>
          <w:szCs w:val="20"/>
        </w:rPr>
      </w:pPr>
      <w:r w:rsidRPr="00FF2DAE">
        <w:rPr>
          <w:sz w:val="20"/>
          <w:szCs w:val="20"/>
        </w:rPr>
        <w:t>4:00pm Admin Office Basement Conference Room</w:t>
      </w:r>
    </w:p>
    <w:p w14:paraId="5816B63C" w14:textId="77777777" w:rsidR="00FF2DAE" w:rsidRPr="00FF2DAE" w:rsidRDefault="00A31033" w:rsidP="007E51ED">
      <w:pPr>
        <w:jc w:val="center"/>
        <w:rPr>
          <w:rFonts w:ascii="Century Schoolbook" w:hAnsi="Century Schoolbook" w:cs="Arial"/>
          <w:sz w:val="20"/>
          <w:szCs w:val="20"/>
        </w:rPr>
      </w:pPr>
      <w:r w:rsidRPr="00FF2DAE">
        <w:rPr>
          <w:rFonts w:ascii="Century Schoolbook" w:hAnsi="Century Schoolbook" w:cs="Arial"/>
          <w:b/>
          <w:bCs/>
          <w:sz w:val="20"/>
          <w:szCs w:val="20"/>
        </w:rPr>
        <w:t xml:space="preserve">Members:     </w:t>
      </w:r>
      <w:r w:rsidR="005F6099" w:rsidRPr="00FF2DAE">
        <w:rPr>
          <w:rFonts w:ascii="Century Schoolbook" w:eastAsiaTheme="minorEastAsia" w:hAnsi="Century Schoolbook" w:cs="Century Schoolbook"/>
          <w:sz w:val="20"/>
          <w:szCs w:val="20"/>
          <w:lang w:eastAsia="ja-JP"/>
        </w:rPr>
        <w:t>Dawn Ann Anderson, Deb Hunt, </w:t>
      </w:r>
      <w:r w:rsidR="008335A1" w:rsidRPr="00FF2DAE">
        <w:rPr>
          <w:rFonts w:ascii="Century Schoolbook" w:eastAsiaTheme="minorEastAsia" w:hAnsi="Century Schoolbook" w:cs="Century Schoolbook"/>
          <w:sz w:val="20"/>
          <w:szCs w:val="20"/>
          <w:lang w:eastAsia="ja-JP"/>
        </w:rPr>
        <w:t xml:space="preserve">Bette Albright, </w:t>
      </w:r>
      <w:r w:rsidR="005F6099" w:rsidRPr="00FF2DAE">
        <w:rPr>
          <w:rFonts w:ascii="Century Schoolbook" w:eastAsiaTheme="minorEastAsia" w:hAnsi="Century Schoolbook" w:cs="Century Schoolbook"/>
          <w:strike/>
          <w:sz w:val="20"/>
          <w:szCs w:val="20"/>
          <w:lang w:eastAsia="ja-JP"/>
        </w:rPr>
        <w:t>Greg Letourneau</w:t>
      </w:r>
      <w:r w:rsidR="005F6099" w:rsidRPr="00FF2DAE">
        <w:rPr>
          <w:rFonts w:ascii="Century Schoolbook" w:eastAsiaTheme="minorEastAsia" w:hAnsi="Century Schoolbook" w:cs="Century Schoolbook"/>
          <w:sz w:val="20"/>
          <w:szCs w:val="20"/>
          <w:lang w:eastAsia="ja-JP"/>
        </w:rPr>
        <w:t xml:space="preserve">, Lisa Lykins - Chair, </w:t>
      </w:r>
      <w:r w:rsidR="005F6099" w:rsidRPr="00FF2DAE">
        <w:rPr>
          <w:rFonts w:ascii="Century Schoolbook" w:eastAsiaTheme="minorEastAsia" w:hAnsi="Century Schoolbook" w:cs="Century Schoolbook"/>
          <w:strike/>
          <w:sz w:val="20"/>
          <w:szCs w:val="20"/>
          <w:lang w:eastAsia="ja-JP"/>
        </w:rPr>
        <w:t>Mike Lincoln</w:t>
      </w:r>
      <w:r w:rsidR="005F6099" w:rsidRPr="00FF2DAE">
        <w:rPr>
          <w:rFonts w:ascii="Century Schoolbook" w:eastAsiaTheme="minorEastAsia" w:hAnsi="Century Schoolbook" w:cs="Century Schoolbook"/>
          <w:sz w:val="20"/>
          <w:szCs w:val="20"/>
          <w:lang w:eastAsia="ja-JP"/>
        </w:rPr>
        <w:t xml:space="preserve">, Mike Thiel, Niki Dykstra, Sylvia Heselwood, Warren Lane, </w:t>
      </w:r>
      <w:r w:rsidR="005F6099" w:rsidRPr="00FF2DAE">
        <w:rPr>
          <w:rFonts w:ascii="Century Schoolbook" w:eastAsiaTheme="minorEastAsia" w:hAnsi="Century Schoolbook" w:cs="Century Schoolbook"/>
          <w:strike/>
          <w:sz w:val="20"/>
          <w:szCs w:val="20"/>
          <w:lang w:eastAsia="ja-JP"/>
        </w:rPr>
        <w:t>Alex Schaeffer</w:t>
      </w:r>
      <w:r w:rsidR="005F6099" w:rsidRPr="00FF2DAE">
        <w:rPr>
          <w:rFonts w:ascii="Century Schoolbook" w:eastAsiaTheme="minorEastAsia" w:hAnsi="Century Schoolbook" w:cs="Century Schoolbook"/>
          <w:sz w:val="20"/>
          <w:szCs w:val="20"/>
          <w:lang w:eastAsia="ja-JP"/>
        </w:rPr>
        <w:t>, Karen Mainolfi</w:t>
      </w:r>
      <w:r w:rsidR="00D5674E" w:rsidRPr="00FF2DAE">
        <w:rPr>
          <w:rFonts w:ascii="Century Schoolbook" w:eastAsiaTheme="minorEastAsia" w:hAnsi="Century Schoolbook" w:cs="Century Schoolbook"/>
          <w:sz w:val="20"/>
          <w:szCs w:val="20"/>
          <w:lang w:eastAsia="ja-JP"/>
        </w:rPr>
        <w:t xml:space="preserve">, Shari Culburt, </w:t>
      </w:r>
      <w:r w:rsidR="00D5674E" w:rsidRPr="00FF2DAE">
        <w:rPr>
          <w:rFonts w:ascii="Century Schoolbook" w:eastAsiaTheme="minorEastAsia" w:hAnsi="Century Schoolbook" w:cs="Century Schoolbook"/>
          <w:strike/>
          <w:sz w:val="20"/>
          <w:szCs w:val="20"/>
          <w:lang w:eastAsia="ja-JP"/>
        </w:rPr>
        <w:t>Kris Hursh</w:t>
      </w:r>
      <w:r w:rsidR="008335A1" w:rsidRPr="00FF2DAE">
        <w:rPr>
          <w:rFonts w:ascii="Century Schoolbook" w:eastAsiaTheme="minorEastAsia" w:hAnsi="Century Schoolbook" w:cs="Century Schoolbook"/>
          <w:sz w:val="20"/>
          <w:szCs w:val="20"/>
          <w:lang w:eastAsia="ja-JP"/>
        </w:rPr>
        <w:t xml:space="preserve">, </w:t>
      </w:r>
      <w:r w:rsidR="008335A1" w:rsidRPr="00FF2DAE">
        <w:rPr>
          <w:rFonts w:ascii="Century Schoolbook" w:eastAsiaTheme="minorEastAsia" w:hAnsi="Century Schoolbook" w:cs="Century Schoolbook"/>
          <w:strike/>
          <w:sz w:val="20"/>
          <w:szCs w:val="20"/>
          <w:lang w:eastAsia="ja-JP"/>
        </w:rPr>
        <w:t>Judd Nyberg</w:t>
      </w:r>
      <w:r w:rsidR="008335A1" w:rsidRPr="00FF2DAE">
        <w:rPr>
          <w:rFonts w:ascii="Century Schoolbook" w:eastAsiaTheme="minorEastAsia" w:hAnsi="Century Schoolbook" w:cs="Century Schoolbook"/>
          <w:sz w:val="20"/>
          <w:szCs w:val="20"/>
          <w:lang w:eastAsia="ja-JP"/>
        </w:rPr>
        <w:t>, Jack Fallon</w:t>
      </w:r>
      <w:r w:rsidR="00FF2DAE">
        <w:rPr>
          <w:rFonts w:ascii="Century Schoolbook" w:eastAsiaTheme="minorEastAsia" w:hAnsi="Century Schoolbook" w:cs="Century Schoolbook"/>
          <w:sz w:val="20"/>
          <w:szCs w:val="20"/>
          <w:lang w:eastAsia="ja-JP"/>
        </w:rPr>
        <w:t xml:space="preserve"> </w:t>
      </w:r>
      <w:r w:rsidR="00FF2DAE" w:rsidRPr="00FF2DAE">
        <w:rPr>
          <w:rFonts w:ascii="Century Schoolbook" w:hAnsi="Century Schoolbook" w:cs="Arial"/>
          <w:sz w:val="20"/>
          <w:szCs w:val="20"/>
        </w:rPr>
        <w:t>(Names marked through we not in attendance at this meeting)</w:t>
      </w:r>
    </w:p>
    <w:p w14:paraId="01E04889" w14:textId="22799F0D" w:rsidR="00A31033" w:rsidRPr="00FF2DAE" w:rsidRDefault="00A31033" w:rsidP="00A31033">
      <w:pPr>
        <w:rPr>
          <w:rFonts w:ascii="Century Schoolbook" w:hAnsi="Century Schoolbook" w:cs="Arial"/>
          <w:sz w:val="20"/>
          <w:szCs w:val="20"/>
        </w:rPr>
      </w:pPr>
      <w:r w:rsidRPr="00FF2DAE">
        <w:rPr>
          <w:rFonts w:ascii="Century Schoolbook" w:hAnsi="Century Schoolbook" w:cs="Arial"/>
          <w:b/>
          <w:bCs/>
          <w:sz w:val="20"/>
          <w:szCs w:val="20"/>
        </w:rPr>
        <w:t>Advisors:      </w:t>
      </w:r>
      <w:r w:rsidRPr="00FF2DAE">
        <w:rPr>
          <w:rFonts w:ascii="Century Schoolbook" w:hAnsi="Century Schoolbook" w:cs="Arial"/>
          <w:sz w:val="20"/>
          <w:szCs w:val="20"/>
        </w:rPr>
        <w:t>Gwyn Andersen, Tracy Scott, Mark Flatau</w:t>
      </w:r>
      <w:r w:rsidR="00412B46" w:rsidRPr="00FF2DAE">
        <w:rPr>
          <w:rFonts w:ascii="Century Schoolbook" w:hAnsi="Century Schoolbook" w:cs="Arial"/>
          <w:sz w:val="20"/>
          <w:szCs w:val="20"/>
        </w:rPr>
        <w:t>, Braumlee Boyce</w:t>
      </w:r>
      <w:r w:rsidR="00EC48A1" w:rsidRPr="00FF2DAE">
        <w:rPr>
          <w:rFonts w:ascii="Century Schoolbook" w:hAnsi="Century Schoolbook" w:cs="Arial"/>
          <w:sz w:val="20"/>
          <w:szCs w:val="20"/>
        </w:rPr>
        <w:t xml:space="preserve">, </w:t>
      </w:r>
      <w:r w:rsidR="00EC48A1" w:rsidRPr="00FF2DAE">
        <w:rPr>
          <w:rFonts w:ascii="Century Schoolbook" w:eastAsiaTheme="minorEastAsia" w:hAnsi="Century Schoolbook" w:cs="Century Schoolbook"/>
          <w:sz w:val="20"/>
          <w:szCs w:val="20"/>
          <w:lang w:eastAsia="ja-JP"/>
        </w:rPr>
        <w:t>Dave Schultz</w:t>
      </w:r>
    </w:p>
    <w:p w14:paraId="144B4EDE" w14:textId="77777777" w:rsidR="00A31033" w:rsidRPr="00FF2DAE" w:rsidRDefault="00A31033" w:rsidP="00A31033">
      <w:pPr>
        <w:rPr>
          <w:rFonts w:ascii="Century Schoolbook" w:hAnsi="Century Schoolbook" w:cs="Arial"/>
          <w:sz w:val="20"/>
          <w:szCs w:val="20"/>
        </w:rPr>
      </w:pPr>
      <w:r w:rsidRPr="00FF2DAE">
        <w:rPr>
          <w:rFonts w:ascii="Century Schoolbook" w:hAnsi="Century Schoolbook" w:cs="Arial"/>
          <w:b/>
          <w:sz w:val="20"/>
          <w:szCs w:val="20"/>
        </w:rPr>
        <w:t>Consultant:</w:t>
      </w:r>
      <w:r w:rsidRPr="00FF2DAE">
        <w:rPr>
          <w:rFonts w:ascii="Century Schoolbook" w:hAnsi="Century Schoolbook" w:cs="Arial"/>
          <w:sz w:val="20"/>
          <w:szCs w:val="20"/>
        </w:rPr>
        <w:tab/>
        <w:t>Michael Young, Consilium</w:t>
      </w:r>
    </w:p>
    <w:p w14:paraId="281D5CBD" w14:textId="40D7B6AE" w:rsidR="00A31033" w:rsidRPr="001F2F9A" w:rsidRDefault="00A31033" w:rsidP="00A31033">
      <w:pPr>
        <w:tabs>
          <w:tab w:val="left" w:pos="8730"/>
        </w:tabs>
        <w:spacing w:after="0"/>
        <w:rPr>
          <w:sz w:val="24"/>
        </w:rPr>
      </w:pPr>
    </w:p>
    <w:p w14:paraId="18E983F6" w14:textId="64ABFDDC" w:rsidR="00E158B7" w:rsidRPr="00E158B7" w:rsidRDefault="00244D07" w:rsidP="00E158B7">
      <w:pPr>
        <w:jc w:val="center"/>
        <w:rPr>
          <w:b/>
          <w:sz w:val="28"/>
          <w:szCs w:val="28"/>
        </w:rPr>
      </w:pPr>
      <w:r w:rsidRPr="00441F07">
        <w:rPr>
          <w:b/>
          <w:sz w:val="28"/>
          <w:szCs w:val="28"/>
        </w:rPr>
        <w:t>AGENDA</w:t>
      </w:r>
    </w:p>
    <w:p w14:paraId="51782BE3" w14:textId="6BB71B57" w:rsidR="00E158B7" w:rsidRDefault="00E158B7" w:rsidP="00B42F5F">
      <w:pPr>
        <w:spacing w:after="0" w:line="240" w:lineRule="auto"/>
        <w:ind w:firstLine="720"/>
        <w:contextualSpacing/>
        <w:rPr>
          <w:sz w:val="24"/>
          <w:szCs w:val="24"/>
        </w:rPr>
      </w:pPr>
      <w:r w:rsidRPr="00424EBF">
        <w:rPr>
          <w:b/>
          <w:sz w:val="24"/>
          <w:szCs w:val="24"/>
        </w:rPr>
        <w:t>Discuss the Meeting with the Finance Committee</w:t>
      </w:r>
      <w:r w:rsidR="004417FD">
        <w:rPr>
          <w:sz w:val="24"/>
          <w:szCs w:val="24"/>
        </w:rPr>
        <w:tab/>
      </w:r>
      <w:r w:rsidR="004417FD">
        <w:rPr>
          <w:sz w:val="24"/>
          <w:szCs w:val="24"/>
        </w:rPr>
        <w:tab/>
      </w:r>
      <w:r w:rsidR="004417FD">
        <w:rPr>
          <w:sz w:val="24"/>
          <w:szCs w:val="24"/>
        </w:rPr>
        <w:tab/>
      </w:r>
      <w:r w:rsidR="004417FD">
        <w:rPr>
          <w:sz w:val="24"/>
          <w:szCs w:val="24"/>
        </w:rPr>
        <w:tab/>
      </w:r>
      <w:r>
        <w:rPr>
          <w:sz w:val="24"/>
          <w:szCs w:val="24"/>
        </w:rPr>
        <w:t>Lisa Lykins</w:t>
      </w:r>
    </w:p>
    <w:p w14:paraId="09DE7F42" w14:textId="77777777" w:rsidR="008335A1" w:rsidRDefault="008335A1" w:rsidP="008335A1">
      <w:pPr>
        <w:spacing w:after="0" w:line="240" w:lineRule="auto"/>
        <w:contextualSpacing/>
        <w:rPr>
          <w:sz w:val="24"/>
          <w:szCs w:val="24"/>
        </w:rPr>
      </w:pPr>
      <w:r>
        <w:rPr>
          <w:sz w:val="24"/>
          <w:szCs w:val="24"/>
        </w:rPr>
        <w:tab/>
        <w:t>Lisa quickly reviewed the outcome of our Oct 9, 2015 meeting with the Finance Committee</w:t>
      </w:r>
    </w:p>
    <w:p w14:paraId="1EC9568E" w14:textId="5E22FDE9" w:rsidR="00154A3C" w:rsidRPr="00B42F5F" w:rsidRDefault="008335A1" w:rsidP="008335A1">
      <w:pPr>
        <w:spacing w:after="0" w:line="240" w:lineRule="auto"/>
        <w:contextualSpacing/>
        <w:rPr>
          <w:sz w:val="24"/>
          <w:szCs w:val="24"/>
        </w:rPr>
      </w:pPr>
      <w:r>
        <w:rPr>
          <w:sz w:val="24"/>
          <w:szCs w:val="24"/>
        </w:rPr>
        <w:tab/>
        <w:t xml:space="preserve">(Minutes at end of this document) </w:t>
      </w:r>
    </w:p>
    <w:p w14:paraId="51D72D1D" w14:textId="77777777" w:rsidR="008335A1" w:rsidRDefault="008335A1" w:rsidP="00E158B7">
      <w:pPr>
        <w:spacing w:after="0" w:line="240" w:lineRule="auto"/>
        <w:ind w:firstLine="720"/>
        <w:contextualSpacing/>
        <w:rPr>
          <w:sz w:val="24"/>
          <w:szCs w:val="24"/>
        </w:rPr>
      </w:pPr>
    </w:p>
    <w:p w14:paraId="5F154753" w14:textId="6F52D3AF" w:rsidR="00431318" w:rsidRDefault="008335A1" w:rsidP="00E158B7">
      <w:pPr>
        <w:spacing w:after="0" w:line="240" w:lineRule="auto"/>
        <w:ind w:firstLine="720"/>
        <w:contextualSpacing/>
        <w:rPr>
          <w:sz w:val="24"/>
          <w:szCs w:val="24"/>
        </w:rPr>
      </w:pPr>
      <w:r w:rsidRPr="00424EBF">
        <w:rPr>
          <w:b/>
          <w:sz w:val="24"/>
          <w:szCs w:val="24"/>
        </w:rPr>
        <w:t>Financial Report</w:t>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t>Gwyn Andersen</w:t>
      </w:r>
    </w:p>
    <w:p w14:paraId="4017A964" w14:textId="77777777" w:rsidR="00431318" w:rsidRDefault="00431318" w:rsidP="00E158B7">
      <w:pPr>
        <w:spacing w:after="0" w:line="240" w:lineRule="auto"/>
        <w:ind w:firstLine="720"/>
        <w:contextualSpacing/>
        <w:rPr>
          <w:sz w:val="24"/>
          <w:szCs w:val="24"/>
        </w:rPr>
      </w:pPr>
      <w:r>
        <w:rPr>
          <w:sz w:val="24"/>
          <w:szCs w:val="24"/>
        </w:rPr>
        <w:t>Delia, Gwyn, Dave, Mike Y. and Mike T. met 10/20/15 to go over numbers. Have not had time to</w:t>
      </w:r>
    </w:p>
    <w:p w14:paraId="1BC38D81" w14:textId="77777777" w:rsidR="00431318" w:rsidRDefault="00431318" w:rsidP="00E158B7">
      <w:pPr>
        <w:spacing w:after="0" w:line="240" w:lineRule="auto"/>
        <w:ind w:firstLine="720"/>
        <w:contextualSpacing/>
        <w:rPr>
          <w:sz w:val="24"/>
          <w:szCs w:val="24"/>
        </w:rPr>
      </w:pPr>
      <w:r>
        <w:rPr>
          <w:sz w:val="24"/>
          <w:szCs w:val="24"/>
        </w:rPr>
        <w:tab/>
        <w:t xml:space="preserve"> dig deeper into details but will do this at their next meeting. Mike T says they’re “just </w:t>
      </w:r>
    </w:p>
    <w:p w14:paraId="7113BA67" w14:textId="77777777" w:rsidR="00431318" w:rsidRDefault="00431318" w:rsidP="00E158B7">
      <w:pPr>
        <w:spacing w:after="0" w:line="240" w:lineRule="auto"/>
        <w:ind w:firstLine="720"/>
        <w:contextualSpacing/>
        <w:rPr>
          <w:sz w:val="24"/>
          <w:szCs w:val="24"/>
        </w:rPr>
      </w:pPr>
      <w:r>
        <w:rPr>
          <w:sz w:val="24"/>
          <w:szCs w:val="24"/>
        </w:rPr>
        <w:tab/>
        <w:t xml:space="preserve">getting started” and would like to look at the Cash-out transactions back to the inceptions </w:t>
      </w:r>
    </w:p>
    <w:p w14:paraId="24B84A7E" w14:textId="77777777" w:rsidR="00431318" w:rsidRDefault="00431318" w:rsidP="00E158B7">
      <w:pPr>
        <w:spacing w:after="0" w:line="240" w:lineRule="auto"/>
        <w:ind w:firstLine="720"/>
        <w:contextualSpacing/>
        <w:rPr>
          <w:sz w:val="24"/>
          <w:szCs w:val="24"/>
        </w:rPr>
      </w:pPr>
      <w:r>
        <w:rPr>
          <w:sz w:val="24"/>
          <w:szCs w:val="24"/>
        </w:rPr>
        <w:tab/>
        <w:t xml:space="preserve">of the self-insured plan in 2013. Mike Y. will go through the presented statement to match </w:t>
      </w:r>
    </w:p>
    <w:p w14:paraId="0BB1166E" w14:textId="3EFBE42E" w:rsidR="00431318" w:rsidRDefault="00431318" w:rsidP="00E158B7">
      <w:pPr>
        <w:spacing w:after="0" w:line="240" w:lineRule="auto"/>
        <w:ind w:firstLine="720"/>
        <w:contextualSpacing/>
        <w:rPr>
          <w:sz w:val="24"/>
          <w:szCs w:val="24"/>
        </w:rPr>
      </w:pPr>
      <w:r>
        <w:rPr>
          <w:sz w:val="24"/>
          <w:szCs w:val="24"/>
        </w:rPr>
        <w:tab/>
        <w:t>expenditures to the line items.</w:t>
      </w:r>
    </w:p>
    <w:p w14:paraId="2488B04F" w14:textId="529779F2" w:rsidR="008335A1" w:rsidRDefault="008335A1" w:rsidP="00E158B7">
      <w:pPr>
        <w:spacing w:after="0" w:line="240" w:lineRule="auto"/>
        <w:ind w:firstLine="720"/>
        <w:contextualSpacing/>
        <w:rPr>
          <w:sz w:val="24"/>
          <w:szCs w:val="24"/>
        </w:rPr>
      </w:pPr>
      <w:r>
        <w:rPr>
          <w:sz w:val="24"/>
          <w:szCs w:val="24"/>
        </w:rPr>
        <w:t>Gwyn presented</w:t>
      </w:r>
      <w:r w:rsidR="00424EBF">
        <w:rPr>
          <w:sz w:val="24"/>
          <w:szCs w:val="24"/>
        </w:rPr>
        <w:t xml:space="preserve"> a finance report that </w:t>
      </w:r>
      <w:r w:rsidR="00431318">
        <w:rPr>
          <w:sz w:val="24"/>
          <w:szCs w:val="24"/>
        </w:rPr>
        <w:t xml:space="preserve">included figures for 7/1/13, </w:t>
      </w:r>
      <w:r w:rsidR="00424EBF">
        <w:rPr>
          <w:sz w:val="24"/>
          <w:szCs w:val="24"/>
        </w:rPr>
        <w:t xml:space="preserve">6/30/14 and 6/30/15. </w:t>
      </w:r>
    </w:p>
    <w:p w14:paraId="3AB681F3" w14:textId="06A410DC" w:rsidR="00424EBF" w:rsidRDefault="00424EBF" w:rsidP="00E158B7">
      <w:pPr>
        <w:spacing w:after="0" w:line="240" w:lineRule="auto"/>
        <w:ind w:firstLine="720"/>
        <w:contextualSpacing/>
        <w:rPr>
          <w:sz w:val="24"/>
          <w:szCs w:val="24"/>
        </w:rPr>
      </w:pPr>
      <w:r>
        <w:rPr>
          <w:sz w:val="24"/>
          <w:szCs w:val="24"/>
        </w:rPr>
        <w:t xml:space="preserve">Balance in reserves as of 6/30/15 is $2,175,796.00. This amount does not include some minor for </w:t>
      </w:r>
    </w:p>
    <w:p w14:paraId="031A0470" w14:textId="70D29D3B" w:rsidR="00424EBF" w:rsidRDefault="00424EBF" w:rsidP="00E158B7">
      <w:pPr>
        <w:spacing w:after="0" w:line="240" w:lineRule="auto"/>
        <w:ind w:firstLine="720"/>
        <w:contextualSpacing/>
        <w:rPr>
          <w:sz w:val="24"/>
          <w:szCs w:val="24"/>
        </w:rPr>
      </w:pPr>
      <w:r>
        <w:rPr>
          <w:sz w:val="24"/>
          <w:szCs w:val="24"/>
        </w:rPr>
        <w:tab/>
        <w:t xml:space="preserve">July/August legal fees or the claims activity for July/August/September, which were </w:t>
      </w:r>
    </w:p>
    <w:p w14:paraId="7E8A34B9" w14:textId="768F418C" w:rsidR="00424EBF" w:rsidRDefault="00424EBF" w:rsidP="00E158B7">
      <w:pPr>
        <w:spacing w:after="0" w:line="240" w:lineRule="auto"/>
        <w:ind w:firstLine="720"/>
        <w:contextualSpacing/>
        <w:rPr>
          <w:sz w:val="24"/>
          <w:szCs w:val="24"/>
        </w:rPr>
      </w:pPr>
      <w:r>
        <w:rPr>
          <w:sz w:val="24"/>
          <w:szCs w:val="24"/>
        </w:rPr>
        <w:tab/>
        <w:t xml:space="preserve">substantial. </w:t>
      </w:r>
    </w:p>
    <w:p w14:paraId="6C0EBC9E" w14:textId="0C7C2306" w:rsidR="001069BA" w:rsidRDefault="00424EBF" w:rsidP="001069BA">
      <w:pPr>
        <w:tabs>
          <w:tab w:val="left" w:pos="4590"/>
        </w:tabs>
        <w:spacing w:after="0" w:line="240" w:lineRule="auto"/>
        <w:ind w:firstLine="720"/>
        <w:contextualSpacing/>
        <w:rPr>
          <w:sz w:val="24"/>
          <w:szCs w:val="24"/>
        </w:rPr>
      </w:pPr>
      <w:r>
        <w:rPr>
          <w:sz w:val="24"/>
          <w:szCs w:val="24"/>
        </w:rPr>
        <w:t xml:space="preserve">In future reports dental and vision </w:t>
      </w:r>
      <w:r w:rsidR="001069BA">
        <w:rPr>
          <w:sz w:val="24"/>
          <w:szCs w:val="24"/>
        </w:rPr>
        <w:t xml:space="preserve">activity </w:t>
      </w:r>
      <w:r>
        <w:rPr>
          <w:sz w:val="24"/>
          <w:szCs w:val="24"/>
        </w:rPr>
        <w:t xml:space="preserve">will be </w:t>
      </w:r>
      <w:r w:rsidR="001069BA">
        <w:rPr>
          <w:sz w:val="24"/>
          <w:szCs w:val="24"/>
        </w:rPr>
        <w:t>reported separately</w:t>
      </w:r>
      <w:r>
        <w:rPr>
          <w:sz w:val="24"/>
          <w:szCs w:val="24"/>
        </w:rPr>
        <w:t xml:space="preserve"> from medical on the </w:t>
      </w:r>
    </w:p>
    <w:p w14:paraId="2581FC73" w14:textId="64D302A7" w:rsidR="00424EBF" w:rsidRDefault="001069BA" w:rsidP="00E158B7">
      <w:pPr>
        <w:spacing w:after="0" w:line="240" w:lineRule="auto"/>
        <w:ind w:firstLine="720"/>
        <w:contextualSpacing/>
        <w:rPr>
          <w:sz w:val="24"/>
          <w:szCs w:val="24"/>
        </w:rPr>
      </w:pPr>
      <w:r>
        <w:rPr>
          <w:sz w:val="24"/>
          <w:szCs w:val="24"/>
        </w:rPr>
        <w:tab/>
        <w:t xml:space="preserve">monthly </w:t>
      </w:r>
      <w:r w:rsidR="00424EBF">
        <w:rPr>
          <w:sz w:val="24"/>
          <w:szCs w:val="24"/>
        </w:rPr>
        <w:t>report.</w:t>
      </w:r>
    </w:p>
    <w:p w14:paraId="22CA4988" w14:textId="77777777" w:rsidR="00431318" w:rsidRDefault="00431318" w:rsidP="00E158B7">
      <w:pPr>
        <w:spacing w:after="0" w:line="240" w:lineRule="auto"/>
        <w:ind w:firstLine="720"/>
        <w:contextualSpacing/>
        <w:rPr>
          <w:sz w:val="24"/>
          <w:szCs w:val="24"/>
        </w:rPr>
      </w:pPr>
      <w:r>
        <w:rPr>
          <w:sz w:val="24"/>
          <w:szCs w:val="24"/>
        </w:rPr>
        <w:t xml:space="preserve">2014/15 flu shots for non-plan members that were paid for with reserves funds still needs to be </w:t>
      </w:r>
    </w:p>
    <w:p w14:paraId="07FB32EB" w14:textId="77777777" w:rsidR="00431318" w:rsidRDefault="00431318" w:rsidP="00E158B7">
      <w:pPr>
        <w:spacing w:after="0" w:line="240" w:lineRule="auto"/>
        <w:ind w:firstLine="720"/>
        <w:contextualSpacing/>
        <w:rPr>
          <w:sz w:val="24"/>
          <w:szCs w:val="24"/>
        </w:rPr>
      </w:pPr>
      <w:r>
        <w:rPr>
          <w:sz w:val="24"/>
          <w:szCs w:val="24"/>
        </w:rPr>
        <w:tab/>
        <w:t>paid back in the amount of approx. $1500.00. Braumlee will bring the specific dollar</w:t>
      </w:r>
    </w:p>
    <w:p w14:paraId="182E2065" w14:textId="1DBACE6A" w:rsidR="00431318" w:rsidRDefault="00431318" w:rsidP="00E158B7">
      <w:pPr>
        <w:spacing w:after="0" w:line="240" w:lineRule="auto"/>
        <w:ind w:firstLine="720"/>
        <w:contextualSpacing/>
        <w:rPr>
          <w:sz w:val="24"/>
          <w:szCs w:val="24"/>
        </w:rPr>
      </w:pPr>
      <w:r>
        <w:rPr>
          <w:sz w:val="24"/>
          <w:szCs w:val="24"/>
        </w:rPr>
        <w:tab/>
        <w:t xml:space="preserve"> amount next month.</w:t>
      </w:r>
    </w:p>
    <w:p w14:paraId="2D67B1D9" w14:textId="77777777" w:rsidR="00FF2DAE" w:rsidRDefault="00FF2DAE" w:rsidP="004417FD">
      <w:pPr>
        <w:spacing w:after="0" w:line="240" w:lineRule="auto"/>
        <w:ind w:firstLine="720"/>
        <w:contextualSpacing/>
        <w:rPr>
          <w:b/>
          <w:sz w:val="24"/>
          <w:szCs w:val="24"/>
        </w:rPr>
      </w:pPr>
    </w:p>
    <w:p w14:paraId="2B88D8E8" w14:textId="6F8E3ABB" w:rsidR="004417FD" w:rsidRDefault="004417FD" w:rsidP="004417FD">
      <w:pPr>
        <w:spacing w:after="0" w:line="240" w:lineRule="auto"/>
        <w:ind w:firstLine="720"/>
        <w:contextualSpacing/>
        <w:rPr>
          <w:sz w:val="24"/>
          <w:szCs w:val="24"/>
        </w:rPr>
      </w:pPr>
      <w:r>
        <w:rPr>
          <w:b/>
          <w:sz w:val="24"/>
          <w:szCs w:val="24"/>
        </w:rPr>
        <w:t xml:space="preserve">Medical/Dental/Vision </w:t>
      </w:r>
      <w:r w:rsidRPr="004417FD">
        <w:rPr>
          <w:b/>
          <w:sz w:val="24"/>
          <w:szCs w:val="24"/>
        </w:rPr>
        <w:t>Financial Report</w:t>
      </w:r>
      <w:r>
        <w:rPr>
          <w:sz w:val="24"/>
          <w:szCs w:val="24"/>
        </w:rPr>
        <w:t xml:space="preserve">                                                                   Mike Young</w:t>
      </w:r>
    </w:p>
    <w:p w14:paraId="38984BA0" w14:textId="77777777" w:rsidR="004417FD" w:rsidRDefault="004417FD" w:rsidP="00E158B7">
      <w:pPr>
        <w:spacing w:after="0" w:line="240" w:lineRule="auto"/>
        <w:ind w:firstLine="720"/>
        <w:contextualSpacing/>
        <w:rPr>
          <w:sz w:val="24"/>
          <w:szCs w:val="24"/>
        </w:rPr>
      </w:pPr>
      <w:r>
        <w:rPr>
          <w:sz w:val="24"/>
          <w:szCs w:val="24"/>
        </w:rPr>
        <w:t>KPS Medical claims funding ($325,985) v claims paid ($350,424) for September continue to be</w:t>
      </w:r>
    </w:p>
    <w:p w14:paraId="0937C9EA" w14:textId="77777777" w:rsidR="004417FD" w:rsidRDefault="004417FD" w:rsidP="00E158B7">
      <w:pPr>
        <w:spacing w:after="0" w:line="240" w:lineRule="auto"/>
        <w:ind w:firstLine="720"/>
        <w:contextualSpacing/>
        <w:rPr>
          <w:sz w:val="24"/>
          <w:szCs w:val="24"/>
        </w:rPr>
      </w:pPr>
      <w:r>
        <w:rPr>
          <w:sz w:val="24"/>
          <w:szCs w:val="24"/>
        </w:rPr>
        <w:tab/>
        <w:t xml:space="preserve"> higher than expected. Need to wait until we see November claims before </w:t>
      </w:r>
    </w:p>
    <w:p w14:paraId="2BF382C4" w14:textId="77777777" w:rsidR="004417FD" w:rsidRDefault="004417FD" w:rsidP="00E158B7">
      <w:pPr>
        <w:spacing w:after="0" w:line="240" w:lineRule="auto"/>
        <w:ind w:firstLine="720"/>
        <w:contextualSpacing/>
        <w:rPr>
          <w:sz w:val="24"/>
          <w:szCs w:val="24"/>
        </w:rPr>
      </w:pPr>
      <w:r>
        <w:rPr>
          <w:sz w:val="24"/>
          <w:szCs w:val="24"/>
        </w:rPr>
        <w:tab/>
        <w:t xml:space="preserve">deciding/discussing a potential premium increase. There will be 5 weekly claims runs in </w:t>
      </w:r>
    </w:p>
    <w:p w14:paraId="200217D8" w14:textId="3914504B" w:rsidR="00431318" w:rsidRDefault="00E9198B" w:rsidP="00E158B7">
      <w:pPr>
        <w:spacing w:after="0" w:line="240" w:lineRule="auto"/>
        <w:ind w:firstLine="720"/>
        <w:contextualSpacing/>
        <w:rPr>
          <w:sz w:val="24"/>
          <w:szCs w:val="24"/>
        </w:rPr>
      </w:pPr>
      <w:r>
        <w:rPr>
          <w:sz w:val="24"/>
          <w:szCs w:val="24"/>
        </w:rPr>
        <w:tab/>
        <w:t>October so claims are li</w:t>
      </w:r>
      <w:r w:rsidR="004417FD">
        <w:rPr>
          <w:sz w:val="24"/>
          <w:szCs w:val="24"/>
        </w:rPr>
        <w:t>able to be high again.</w:t>
      </w:r>
    </w:p>
    <w:p w14:paraId="01CBC245" w14:textId="77777777" w:rsidR="004417FD" w:rsidRDefault="004417FD" w:rsidP="00E158B7">
      <w:pPr>
        <w:spacing w:after="0" w:line="240" w:lineRule="auto"/>
        <w:ind w:firstLine="720"/>
        <w:contextualSpacing/>
        <w:rPr>
          <w:sz w:val="24"/>
          <w:szCs w:val="24"/>
        </w:rPr>
      </w:pPr>
      <w:r>
        <w:rPr>
          <w:sz w:val="24"/>
          <w:szCs w:val="24"/>
        </w:rPr>
        <w:t xml:space="preserve">Stop Loss – received reimbursement on a heart issue in July/August that exceeded stop loss </w:t>
      </w:r>
    </w:p>
    <w:p w14:paraId="4321B6E5" w14:textId="40001229" w:rsidR="004417FD" w:rsidRDefault="00DE5FAF" w:rsidP="00E158B7">
      <w:pPr>
        <w:spacing w:after="0" w:line="240" w:lineRule="auto"/>
        <w:ind w:firstLine="720"/>
        <w:contextualSpacing/>
        <w:rPr>
          <w:sz w:val="24"/>
          <w:szCs w:val="24"/>
        </w:rPr>
      </w:pPr>
      <w:r>
        <w:rPr>
          <w:sz w:val="24"/>
          <w:szCs w:val="24"/>
        </w:rPr>
        <w:tab/>
        <w:t>limit</w:t>
      </w:r>
      <w:r w:rsidR="004417FD">
        <w:rPr>
          <w:sz w:val="24"/>
          <w:szCs w:val="24"/>
        </w:rPr>
        <w:t>. Issue appears to be resolved.</w:t>
      </w:r>
    </w:p>
    <w:p w14:paraId="66B22D89" w14:textId="77777777" w:rsidR="009B29F4" w:rsidRDefault="009B29F4" w:rsidP="00DE5FAF">
      <w:pPr>
        <w:spacing w:after="0" w:line="240" w:lineRule="auto"/>
        <w:ind w:firstLine="720"/>
        <w:contextualSpacing/>
        <w:rPr>
          <w:sz w:val="24"/>
          <w:szCs w:val="24"/>
        </w:rPr>
      </w:pPr>
      <w:r>
        <w:rPr>
          <w:sz w:val="24"/>
          <w:szCs w:val="24"/>
        </w:rPr>
        <w:t>Dental Plan- Claims for t</w:t>
      </w:r>
      <w:r w:rsidR="00DE5FAF">
        <w:rPr>
          <w:sz w:val="24"/>
          <w:szCs w:val="24"/>
        </w:rPr>
        <w:t xml:space="preserve">he first 3 months of </w:t>
      </w:r>
      <w:r>
        <w:rPr>
          <w:sz w:val="24"/>
          <w:szCs w:val="24"/>
        </w:rPr>
        <w:t xml:space="preserve">2015-16 plan year </w:t>
      </w:r>
      <w:r w:rsidR="00DE5FAF">
        <w:rPr>
          <w:sz w:val="24"/>
          <w:szCs w:val="24"/>
        </w:rPr>
        <w:t xml:space="preserve">all exceeded expectations and </w:t>
      </w:r>
    </w:p>
    <w:p w14:paraId="316F93EB" w14:textId="2DD9810A" w:rsidR="00DE5FAF" w:rsidRDefault="009B29F4" w:rsidP="00DE5FAF">
      <w:pPr>
        <w:spacing w:after="0" w:line="240" w:lineRule="auto"/>
        <w:ind w:firstLine="720"/>
        <w:contextualSpacing/>
        <w:rPr>
          <w:sz w:val="24"/>
          <w:szCs w:val="24"/>
        </w:rPr>
      </w:pPr>
      <w:r>
        <w:rPr>
          <w:sz w:val="24"/>
          <w:szCs w:val="24"/>
        </w:rPr>
        <w:tab/>
      </w:r>
      <w:r w:rsidR="00DE5FAF">
        <w:rPr>
          <w:sz w:val="24"/>
          <w:szCs w:val="24"/>
        </w:rPr>
        <w:t>funding:  July 191%,</w:t>
      </w:r>
      <w:r>
        <w:rPr>
          <w:sz w:val="24"/>
          <w:szCs w:val="24"/>
        </w:rPr>
        <w:t xml:space="preserve"> </w:t>
      </w:r>
      <w:r w:rsidR="00DE5FAF">
        <w:rPr>
          <w:sz w:val="24"/>
          <w:szCs w:val="24"/>
        </w:rPr>
        <w:t>Au</w:t>
      </w:r>
      <w:r>
        <w:rPr>
          <w:sz w:val="24"/>
          <w:szCs w:val="24"/>
        </w:rPr>
        <w:t xml:space="preserve">gust 154% and September 131% </w:t>
      </w:r>
    </w:p>
    <w:p w14:paraId="65B0B2D5" w14:textId="72EF7F49" w:rsidR="009B29F4" w:rsidRDefault="00DE5FAF" w:rsidP="00DE5FAF">
      <w:pPr>
        <w:spacing w:after="0" w:line="240" w:lineRule="auto"/>
        <w:ind w:firstLine="720"/>
        <w:contextualSpacing/>
        <w:rPr>
          <w:sz w:val="24"/>
          <w:szCs w:val="24"/>
        </w:rPr>
      </w:pPr>
      <w:r>
        <w:rPr>
          <w:sz w:val="24"/>
          <w:szCs w:val="24"/>
        </w:rPr>
        <w:t>Vision Plan –</w:t>
      </w:r>
      <w:r w:rsidR="009B29F4">
        <w:rPr>
          <w:sz w:val="24"/>
          <w:szCs w:val="24"/>
        </w:rPr>
        <w:t xml:space="preserve"> T</w:t>
      </w:r>
      <w:r>
        <w:rPr>
          <w:sz w:val="24"/>
          <w:szCs w:val="24"/>
        </w:rPr>
        <w:t>his is the 2</w:t>
      </w:r>
      <w:r w:rsidRPr="00DE5FAF">
        <w:rPr>
          <w:sz w:val="24"/>
          <w:szCs w:val="24"/>
          <w:vertAlign w:val="superscript"/>
        </w:rPr>
        <w:t>nd</w:t>
      </w:r>
      <w:r w:rsidR="009B29F4">
        <w:rPr>
          <w:sz w:val="24"/>
          <w:szCs w:val="24"/>
        </w:rPr>
        <w:t xml:space="preserve"> year of self-</w:t>
      </w:r>
      <w:r>
        <w:rPr>
          <w:sz w:val="24"/>
          <w:szCs w:val="24"/>
        </w:rPr>
        <w:t xml:space="preserve">funding. We kept premiums the same as Principal </w:t>
      </w:r>
    </w:p>
    <w:p w14:paraId="54FDA0E2" w14:textId="77777777" w:rsidR="009B29F4" w:rsidRDefault="009B29F4" w:rsidP="009B29F4">
      <w:pPr>
        <w:spacing w:after="0" w:line="240" w:lineRule="auto"/>
        <w:ind w:firstLine="720"/>
        <w:contextualSpacing/>
        <w:rPr>
          <w:sz w:val="24"/>
          <w:szCs w:val="24"/>
        </w:rPr>
      </w:pPr>
      <w:r>
        <w:rPr>
          <w:sz w:val="24"/>
          <w:szCs w:val="24"/>
        </w:rPr>
        <w:tab/>
      </w:r>
      <w:r w:rsidR="00DE5FAF">
        <w:rPr>
          <w:sz w:val="24"/>
          <w:szCs w:val="24"/>
        </w:rPr>
        <w:t xml:space="preserve">Financial.  </w:t>
      </w:r>
      <w:r>
        <w:rPr>
          <w:sz w:val="24"/>
          <w:szCs w:val="24"/>
        </w:rPr>
        <w:t xml:space="preserve">Claims for the first 3 months of 2015-16 plan year all exceeded expectations and </w:t>
      </w:r>
    </w:p>
    <w:p w14:paraId="40A4E9F4" w14:textId="27F5EE63" w:rsidR="0051148B" w:rsidRDefault="009B29F4" w:rsidP="009B29F4">
      <w:pPr>
        <w:spacing w:after="0" w:line="240" w:lineRule="auto"/>
        <w:ind w:firstLine="720"/>
        <w:contextualSpacing/>
        <w:rPr>
          <w:sz w:val="24"/>
          <w:szCs w:val="24"/>
        </w:rPr>
      </w:pPr>
      <w:r>
        <w:rPr>
          <w:sz w:val="24"/>
          <w:szCs w:val="24"/>
        </w:rPr>
        <w:tab/>
        <w:t xml:space="preserve">funding:  </w:t>
      </w:r>
      <w:r w:rsidR="0051148B">
        <w:rPr>
          <w:sz w:val="24"/>
          <w:szCs w:val="24"/>
        </w:rPr>
        <w:t>July 164%, August 135% and September 128%</w:t>
      </w:r>
    </w:p>
    <w:p w14:paraId="7E1EA958" w14:textId="77777777" w:rsidR="00FF2DAE" w:rsidRDefault="00FF2DAE" w:rsidP="00E158B7">
      <w:pPr>
        <w:spacing w:after="0" w:line="240" w:lineRule="auto"/>
        <w:ind w:firstLine="720"/>
        <w:contextualSpacing/>
        <w:rPr>
          <w:b/>
          <w:sz w:val="24"/>
          <w:szCs w:val="24"/>
        </w:rPr>
      </w:pPr>
    </w:p>
    <w:p w14:paraId="77981896" w14:textId="13374045" w:rsidR="00EC48A1" w:rsidRDefault="00D5674E" w:rsidP="00E158B7">
      <w:pPr>
        <w:spacing w:after="0" w:line="240" w:lineRule="auto"/>
        <w:ind w:firstLine="720"/>
        <w:contextualSpacing/>
        <w:rPr>
          <w:sz w:val="24"/>
          <w:szCs w:val="24"/>
        </w:rPr>
      </w:pPr>
      <w:r w:rsidRPr="001069BA">
        <w:rPr>
          <w:b/>
          <w:sz w:val="24"/>
          <w:szCs w:val="24"/>
        </w:rPr>
        <w:t>Flu Shot Update/</w:t>
      </w:r>
      <w:r w:rsidR="00E158B7" w:rsidRPr="001069BA">
        <w:rPr>
          <w:b/>
          <w:sz w:val="24"/>
          <w:szCs w:val="24"/>
        </w:rPr>
        <w:t>Cutoff</w:t>
      </w:r>
      <w:r w:rsidRPr="001069BA">
        <w:rPr>
          <w:b/>
          <w:sz w:val="24"/>
          <w:szCs w:val="24"/>
        </w:rPr>
        <w:t xml:space="preserve">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58B7">
        <w:rPr>
          <w:sz w:val="24"/>
          <w:szCs w:val="24"/>
        </w:rPr>
        <w:tab/>
      </w:r>
      <w:r w:rsidR="00EC48A1" w:rsidRPr="00B42F5F">
        <w:rPr>
          <w:sz w:val="24"/>
          <w:szCs w:val="24"/>
        </w:rPr>
        <w:t>Braumlee Boyce</w:t>
      </w:r>
    </w:p>
    <w:p w14:paraId="11585A53" w14:textId="606D9A57" w:rsidR="001069BA" w:rsidRDefault="001069BA" w:rsidP="00E158B7">
      <w:pPr>
        <w:spacing w:after="0" w:line="240" w:lineRule="auto"/>
        <w:ind w:firstLine="720"/>
        <w:contextualSpacing/>
        <w:rPr>
          <w:sz w:val="24"/>
          <w:szCs w:val="24"/>
        </w:rPr>
      </w:pPr>
      <w:r>
        <w:rPr>
          <w:sz w:val="24"/>
          <w:szCs w:val="24"/>
        </w:rPr>
        <w:lastRenderedPageBreak/>
        <w:t xml:space="preserve">Braumlee reported that there has been a good response to flu shot offerings this year. </w:t>
      </w:r>
      <w:r>
        <w:rPr>
          <w:sz w:val="24"/>
          <w:szCs w:val="24"/>
        </w:rPr>
        <w:tab/>
      </w:r>
      <w:r>
        <w:rPr>
          <w:sz w:val="24"/>
          <w:szCs w:val="24"/>
        </w:rPr>
        <w:tab/>
      </w:r>
      <w:r>
        <w:rPr>
          <w:sz w:val="24"/>
          <w:szCs w:val="24"/>
        </w:rPr>
        <w:tab/>
        <w:t>There have been a few complaints regarding locations for the shots.</w:t>
      </w:r>
    </w:p>
    <w:p w14:paraId="6BB83C93" w14:textId="67C6EF71" w:rsidR="001069BA" w:rsidRDefault="001069BA" w:rsidP="00E158B7">
      <w:pPr>
        <w:spacing w:after="0" w:line="240" w:lineRule="auto"/>
        <w:ind w:firstLine="720"/>
        <w:contextualSpacing/>
        <w:rPr>
          <w:sz w:val="24"/>
          <w:szCs w:val="24"/>
        </w:rPr>
      </w:pPr>
      <w:r>
        <w:rPr>
          <w:sz w:val="24"/>
          <w:szCs w:val="24"/>
        </w:rPr>
        <w:t>Costco has a master sheet of employees and folks can go to Costco for their shots</w:t>
      </w:r>
      <w:r w:rsidR="00944C65">
        <w:rPr>
          <w:sz w:val="24"/>
          <w:szCs w:val="24"/>
        </w:rPr>
        <w:t xml:space="preserve">; so far 20 </w:t>
      </w:r>
      <w:r w:rsidR="00944C65">
        <w:rPr>
          <w:sz w:val="24"/>
          <w:szCs w:val="24"/>
        </w:rPr>
        <w:tab/>
      </w:r>
      <w:r w:rsidR="00944C65">
        <w:rPr>
          <w:sz w:val="24"/>
          <w:szCs w:val="24"/>
        </w:rPr>
        <w:tab/>
      </w:r>
      <w:r w:rsidR="00944C65">
        <w:rPr>
          <w:sz w:val="24"/>
          <w:szCs w:val="24"/>
        </w:rPr>
        <w:tab/>
      </w:r>
      <w:r w:rsidR="00944C65">
        <w:rPr>
          <w:sz w:val="24"/>
          <w:szCs w:val="24"/>
        </w:rPr>
        <w:tab/>
        <w:t>folks have gone to Costco</w:t>
      </w:r>
    </w:p>
    <w:p w14:paraId="7DB97657" w14:textId="55DCBB35" w:rsidR="001069BA" w:rsidRDefault="001069BA" w:rsidP="00E158B7">
      <w:pPr>
        <w:spacing w:after="0" w:line="240" w:lineRule="auto"/>
        <w:ind w:firstLine="720"/>
        <w:contextualSpacing/>
        <w:rPr>
          <w:sz w:val="24"/>
          <w:szCs w:val="24"/>
        </w:rPr>
      </w:pPr>
      <w:r>
        <w:rPr>
          <w:sz w:val="24"/>
          <w:szCs w:val="24"/>
        </w:rPr>
        <w:t>SD#5 school board will use general budget monies to pay for non-plan employees that wish</w:t>
      </w:r>
    </w:p>
    <w:p w14:paraId="03DB0A14" w14:textId="7C934EE0" w:rsidR="001069BA" w:rsidRDefault="001069BA" w:rsidP="00E158B7">
      <w:pPr>
        <w:spacing w:after="0" w:line="240" w:lineRule="auto"/>
        <w:ind w:firstLine="720"/>
        <w:contextualSpacing/>
        <w:rPr>
          <w:sz w:val="24"/>
          <w:szCs w:val="24"/>
        </w:rPr>
      </w:pPr>
      <w:r>
        <w:rPr>
          <w:sz w:val="24"/>
          <w:szCs w:val="24"/>
        </w:rPr>
        <w:tab/>
      </w:r>
      <w:r>
        <w:rPr>
          <w:sz w:val="24"/>
          <w:szCs w:val="24"/>
        </w:rPr>
        <w:tab/>
        <w:t xml:space="preserve"> to have flu shots</w:t>
      </w:r>
    </w:p>
    <w:p w14:paraId="3A45E435" w14:textId="1006D572" w:rsidR="001069BA" w:rsidRDefault="001069BA" w:rsidP="00E158B7">
      <w:pPr>
        <w:spacing w:after="0" w:line="240" w:lineRule="auto"/>
        <w:ind w:firstLine="720"/>
        <w:contextualSpacing/>
        <w:rPr>
          <w:sz w:val="24"/>
          <w:szCs w:val="24"/>
        </w:rPr>
      </w:pPr>
      <w:r>
        <w:rPr>
          <w:sz w:val="24"/>
          <w:szCs w:val="24"/>
        </w:rPr>
        <w:t>Braumlee will follow up to all employees with deadline reminders</w:t>
      </w:r>
    </w:p>
    <w:p w14:paraId="748AA59A" w14:textId="4A568E9A" w:rsidR="001069BA" w:rsidRPr="00B42F5F" w:rsidRDefault="001069BA" w:rsidP="00E158B7">
      <w:pPr>
        <w:spacing w:after="0" w:line="240" w:lineRule="auto"/>
        <w:ind w:firstLine="720"/>
        <w:contextualSpacing/>
        <w:rPr>
          <w:sz w:val="24"/>
          <w:szCs w:val="24"/>
        </w:rPr>
      </w:pPr>
      <w:r>
        <w:rPr>
          <w:sz w:val="24"/>
          <w:szCs w:val="24"/>
        </w:rPr>
        <w:tab/>
      </w:r>
    </w:p>
    <w:p w14:paraId="7CD04761" w14:textId="46089493" w:rsidR="00EC48A1" w:rsidRDefault="00EC48A1" w:rsidP="00B42F5F">
      <w:pPr>
        <w:spacing w:after="0" w:line="240" w:lineRule="auto"/>
        <w:ind w:firstLine="720"/>
        <w:contextualSpacing/>
        <w:rPr>
          <w:sz w:val="24"/>
          <w:szCs w:val="24"/>
        </w:rPr>
      </w:pPr>
      <w:r w:rsidRPr="00431318">
        <w:rPr>
          <w:b/>
          <w:sz w:val="24"/>
          <w:szCs w:val="24"/>
        </w:rPr>
        <w:t>Wellness Program Screening Update</w:t>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t>Braumlee Boyce</w:t>
      </w:r>
    </w:p>
    <w:p w14:paraId="35FE4029" w14:textId="5248F4AF" w:rsidR="00D5674E" w:rsidRDefault="00944C65" w:rsidP="00B42F5F">
      <w:pPr>
        <w:spacing w:after="0" w:line="240" w:lineRule="auto"/>
        <w:ind w:firstLine="720"/>
        <w:contextualSpacing/>
        <w:rPr>
          <w:sz w:val="24"/>
          <w:szCs w:val="24"/>
        </w:rPr>
      </w:pPr>
      <w:r>
        <w:rPr>
          <w:sz w:val="24"/>
          <w:szCs w:val="24"/>
        </w:rPr>
        <w:t>Screening is going well; has had good feedback from participants</w:t>
      </w:r>
    </w:p>
    <w:p w14:paraId="4C411108" w14:textId="3E6543B4" w:rsidR="00944C65" w:rsidRDefault="00944C65" w:rsidP="00B42F5F">
      <w:pPr>
        <w:spacing w:after="0" w:line="240" w:lineRule="auto"/>
        <w:ind w:firstLine="720"/>
        <w:contextualSpacing/>
        <w:rPr>
          <w:sz w:val="24"/>
          <w:szCs w:val="24"/>
        </w:rPr>
      </w:pPr>
      <w:r>
        <w:rPr>
          <w:sz w:val="24"/>
          <w:szCs w:val="24"/>
        </w:rPr>
        <w:t xml:space="preserve">One glitch has been the survey required for Fitbit or $ eligibility. The issues have been quickly </w:t>
      </w:r>
    </w:p>
    <w:p w14:paraId="53DFCF17" w14:textId="1E3EB416" w:rsidR="00944C65" w:rsidRDefault="00944C65" w:rsidP="00B42F5F">
      <w:pPr>
        <w:spacing w:after="0" w:line="240" w:lineRule="auto"/>
        <w:ind w:firstLine="720"/>
        <w:contextualSpacing/>
        <w:rPr>
          <w:sz w:val="24"/>
          <w:szCs w:val="24"/>
        </w:rPr>
      </w:pPr>
      <w:r>
        <w:rPr>
          <w:sz w:val="24"/>
          <w:szCs w:val="24"/>
        </w:rPr>
        <w:tab/>
        <w:t>resolved so not that big a deal.</w:t>
      </w:r>
    </w:p>
    <w:p w14:paraId="33A1A6D0" w14:textId="368B087E" w:rsidR="00944C65" w:rsidRDefault="00944C65" w:rsidP="00B42F5F">
      <w:pPr>
        <w:spacing w:after="0" w:line="240" w:lineRule="auto"/>
        <w:ind w:firstLine="720"/>
        <w:contextualSpacing/>
        <w:rPr>
          <w:sz w:val="24"/>
          <w:szCs w:val="24"/>
        </w:rPr>
      </w:pPr>
      <w:r>
        <w:rPr>
          <w:sz w:val="24"/>
          <w:szCs w:val="24"/>
        </w:rPr>
        <w:t>Russell/Elrod/Admin will have their screening last</w:t>
      </w:r>
    </w:p>
    <w:p w14:paraId="5B895307" w14:textId="244E47CC" w:rsidR="00944C65" w:rsidRDefault="00944C65" w:rsidP="00B42F5F">
      <w:pPr>
        <w:spacing w:after="0" w:line="240" w:lineRule="auto"/>
        <w:ind w:firstLine="720"/>
        <w:contextualSpacing/>
        <w:rPr>
          <w:sz w:val="24"/>
          <w:szCs w:val="24"/>
        </w:rPr>
      </w:pPr>
      <w:r>
        <w:rPr>
          <w:sz w:val="24"/>
          <w:szCs w:val="24"/>
        </w:rPr>
        <w:t>There are two more Saturday mornings at the Summit</w:t>
      </w:r>
    </w:p>
    <w:p w14:paraId="0ED1A63D" w14:textId="1B9C105B" w:rsidR="00944C65" w:rsidRDefault="00944C65" w:rsidP="00B42F5F">
      <w:pPr>
        <w:spacing w:after="0" w:line="240" w:lineRule="auto"/>
        <w:ind w:firstLine="720"/>
        <w:contextualSpacing/>
        <w:rPr>
          <w:sz w:val="24"/>
          <w:szCs w:val="24"/>
        </w:rPr>
      </w:pPr>
      <w:r>
        <w:rPr>
          <w:sz w:val="24"/>
          <w:szCs w:val="24"/>
        </w:rPr>
        <w:t>As of the end of September 21 Fitbits have been requested vs. 80 cash cards</w:t>
      </w:r>
    </w:p>
    <w:p w14:paraId="05044EA4" w14:textId="77777777" w:rsidR="00944C65" w:rsidRDefault="00944C65" w:rsidP="00B42F5F">
      <w:pPr>
        <w:spacing w:after="0" w:line="240" w:lineRule="auto"/>
        <w:ind w:firstLine="720"/>
        <w:contextualSpacing/>
        <w:rPr>
          <w:sz w:val="24"/>
          <w:szCs w:val="24"/>
        </w:rPr>
      </w:pPr>
      <w:r>
        <w:rPr>
          <w:sz w:val="24"/>
          <w:szCs w:val="24"/>
        </w:rPr>
        <w:t xml:space="preserve">Need to remind members that the Summit is waiving the new member registration fee (1 time </w:t>
      </w:r>
    </w:p>
    <w:p w14:paraId="3176A4F4" w14:textId="77777777" w:rsidR="00944C65" w:rsidRDefault="00944C65" w:rsidP="00B42F5F">
      <w:pPr>
        <w:spacing w:after="0" w:line="240" w:lineRule="auto"/>
        <w:ind w:firstLine="720"/>
        <w:contextualSpacing/>
        <w:rPr>
          <w:sz w:val="24"/>
          <w:szCs w:val="24"/>
        </w:rPr>
      </w:pPr>
      <w:r>
        <w:rPr>
          <w:sz w:val="24"/>
          <w:szCs w:val="24"/>
        </w:rPr>
        <w:tab/>
        <w:t xml:space="preserve">only) until Dec 12 for wellness screening participants that complete the screening and the </w:t>
      </w:r>
    </w:p>
    <w:p w14:paraId="4D2C23B0" w14:textId="19743898" w:rsidR="00944C65" w:rsidRDefault="00944C65" w:rsidP="00B42F5F">
      <w:pPr>
        <w:spacing w:after="0" w:line="240" w:lineRule="auto"/>
        <w:ind w:firstLine="720"/>
        <w:contextualSpacing/>
        <w:rPr>
          <w:sz w:val="24"/>
          <w:szCs w:val="24"/>
        </w:rPr>
      </w:pPr>
      <w:r>
        <w:rPr>
          <w:sz w:val="24"/>
          <w:szCs w:val="24"/>
        </w:rPr>
        <w:tab/>
        <w:t>survey.</w:t>
      </w:r>
    </w:p>
    <w:p w14:paraId="162C5C24" w14:textId="56C4A952" w:rsidR="00944C65" w:rsidRDefault="00944C65" w:rsidP="00B42F5F">
      <w:pPr>
        <w:spacing w:after="0" w:line="240" w:lineRule="auto"/>
        <w:ind w:firstLine="720"/>
        <w:contextualSpacing/>
        <w:rPr>
          <w:sz w:val="24"/>
          <w:szCs w:val="24"/>
        </w:rPr>
      </w:pPr>
      <w:r>
        <w:rPr>
          <w:sz w:val="24"/>
          <w:szCs w:val="24"/>
        </w:rPr>
        <w:t>Mike Young and Gwyn Anderson will go to the bank and purchase the cash cards</w:t>
      </w:r>
    </w:p>
    <w:p w14:paraId="5D2234F0" w14:textId="77777777" w:rsidR="00944C65" w:rsidRDefault="00944C65" w:rsidP="00B42F5F">
      <w:pPr>
        <w:spacing w:after="0" w:line="240" w:lineRule="auto"/>
        <w:ind w:firstLine="720"/>
        <w:contextualSpacing/>
        <w:rPr>
          <w:sz w:val="24"/>
          <w:szCs w:val="24"/>
        </w:rPr>
      </w:pPr>
      <w:r>
        <w:rPr>
          <w:sz w:val="24"/>
          <w:szCs w:val="24"/>
        </w:rPr>
        <w:t xml:space="preserve">Braumlee and Tracy will arrange to visit each school and handout cash cards so members can sign </w:t>
      </w:r>
    </w:p>
    <w:p w14:paraId="07BC1C93" w14:textId="6B8C6B7B" w:rsidR="00944C65" w:rsidRDefault="00944C65" w:rsidP="00B42F5F">
      <w:pPr>
        <w:spacing w:after="0" w:line="240" w:lineRule="auto"/>
        <w:ind w:firstLine="720"/>
        <w:contextualSpacing/>
        <w:rPr>
          <w:sz w:val="24"/>
          <w:szCs w:val="24"/>
        </w:rPr>
      </w:pPr>
      <w:r>
        <w:rPr>
          <w:sz w:val="24"/>
          <w:szCs w:val="24"/>
        </w:rPr>
        <w:tab/>
        <w:t>off that they have received the card.</w:t>
      </w:r>
    </w:p>
    <w:p w14:paraId="1AABD7DE" w14:textId="27B4C457" w:rsidR="00944C65" w:rsidRDefault="00944C65" w:rsidP="00B42F5F">
      <w:pPr>
        <w:spacing w:after="0" w:line="240" w:lineRule="auto"/>
        <w:ind w:firstLine="720"/>
        <w:contextualSpacing/>
        <w:rPr>
          <w:sz w:val="24"/>
          <w:szCs w:val="24"/>
        </w:rPr>
      </w:pPr>
      <w:r>
        <w:rPr>
          <w:sz w:val="24"/>
          <w:szCs w:val="24"/>
        </w:rPr>
        <w:t>Hope to use Fitbits for future wellness programming</w:t>
      </w:r>
    </w:p>
    <w:p w14:paraId="0CCC666C" w14:textId="77777777" w:rsidR="00944C65" w:rsidRDefault="00944C65" w:rsidP="00B42F5F">
      <w:pPr>
        <w:spacing w:after="0" w:line="240" w:lineRule="auto"/>
        <w:ind w:firstLine="720"/>
        <w:contextualSpacing/>
        <w:rPr>
          <w:sz w:val="24"/>
          <w:szCs w:val="24"/>
        </w:rPr>
      </w:pPr>
      <w:r>
        <w:rPr>
          <w:sz w:val="24"/>
          <w:szCs w:val="24"/>
        </w:rPr>
        <w:t xml:space="preserve">The Summit will provide details about the number of peope that completed the screening but NOT </w:t>
      </w:r>
    </w:p>
    <w:p w14:paraId="5CDD0649" w14:textId="4EA2A944" w:rsidR="00944C65" w:rsidRDefault="00944C65" w:rsidP="00B42F5F">
      <w:pPr>
        <w:spacing w:after="0" w:line="240" w:lineRule="auto"/>
        <w:ind w:firstLine="720"/>
        <w:contextualSpacing/>
        <w:rPr>
          <w:sz w:val="24"/>
          <w:szCs w:val="24"/>
        </w:rPr>
      </w:pPr>
      <w:r>
        <w:rPr>
          <w:sz w:val="24"/>
          <w:szCs w:val="24"/>
        </w:rPr>
        <w:tab/>
        <w:t>the survey.</w:t>
      </w:r>
    </w:p>
    <w:p w14:paraId="416F6DBD" w14:textId="6D0AB5CA" w:rsidR="00944C65" w:rsidRDefault="00366CCC" w:rsidP="00B42F5F">
      <w:pPr>
        <w:spacing w:after="0" w:line="240" w:lineRule="auto"/>
        <w:ind w:firstLine="720"/>
        <w:contextualSpacing/>
        <w:rPr>
          <w:sz w:val="24"/>
          <w:szCs w:val="24"/>
        </w:rPr>
      </w:pPr>
      <w:r w:rsidRPr="00C932DB">
        <w:rPr>
          <w:i/>
          <w:sz w:val="24"/>
          <w:szCs w:val="24"/>
        </w:rPr>
        <w:t>Question</w:t>
      </w:r>
      <w:r>
        <w:rPr>
          <w:sz w:val="24"/>
          <w:szCs w:val="24"/>
        </w:rPr>
        <w:t>: C</w:t>
      </w:r>
      <w:r w:rsidR="00944C65">
        <w:rPr>
          <w:sz w:val="24"/>
          <w:szCs w:val="24"/>
        </w:rPr>
        <w:t>an we compare participation in the Healthy Future screenings a couple of year ago to</w:t>
      </w:r>
    </w:p>
    <w:p w14:paraId="017A5A37" w14:textId="77777777" w:rsidR="00944C65" w:rsidRDefault="00944C65" w:rsidP="00B42F5F">
      <w:pPr>
        <w:spacing w:after="0" w:line="240" w:lineRule="auto"/>
        <w:ind w:firstLine="720"/>
        <w:contextualSpacing/>
        <w:rPr>
          <w:sz w:val="24"/>
          <w:szCs w:val="24"/>
        </w:rPr>
      </w:pPr>
      <w:r>
        <w:rPr>
          <w:sz w:val="24"/>
          <w:szCs w:val="24"/>
        </w:rPr>
        <w:tab/>
        <w:t xml:space="preserve"> participation in the current Summit wellness screening? Braumlee will look into this and </w:t>
      </w:r>
    </w:p>
    <w:p w14:paraId="31C68E79" w14:textId="30F9F191" w:rsidR="00944C65" w:rsidRDefault="00944C65" w:rsidP="00B42F5F">
      <w:pPr>
        <w:spacing w:after="0" w:line="240" w:lineRule="auto"/>
        <w:ind w:firstLine="720"/>
        <w:contextualSpacing/>
        <w:rPr>
          <w:sz w:val="24"/>
          <w:szCs w:val="24"/>
        </w:rPr>
      </w:pPr>
      <w:r>
        <w:rPr>
          <w:sz w:val="24"/>
          <w:szCs w:val="24"/>
        </w:rPr>
        <w:tab/>
        <w:t>report back.</w:t>
      </w:r>
    </w:p>
    <w:p w14:paraId="6A25136E" w14:textId="77777777" w:rsidR="00944C65" w:rsidRDefault="00944C65" w:rsidP="00B42F5F">
      <w:pPr>
        <w:spacing w:after="0" w:line="240" w:lineRule="auto"/>
        <w:ind w:firstLine="720"/>
        <w:contextualSpacing/>
        <w:rPr>
          <w:sz w:val="24"/>
          <w:szCs w:val="24"/>
        </w:rPr>
      </w:pPr>
    </w:p>
    <w:p w14:paraId="1CB7A311" w14:textId="77777777" w:rsidR="00D5674E" w:rsidRDefault="00D5674E" w:rsidP="00D5674E">
      <w:pPr>
        <w:spacing w:after="0" w:line="240" w:lineRule="auto"/>
        <w:ind w:firstLine="720"/>
        <w:contextualSpacing/>
        <w:rPr>
          <w:sz w:val="24"/>
          <w:szCs w:val="24"/>
        </w:rPr>
      </w:pPr>
      <w:r w:rsidRPr="00366CCC">
        <w:rPr>
          <w:b/>
          <w:sz w:val="24"/>
          <w:szCs w:val="24"/>
        </w:rPr>
        <w:t>Amendment Language for Wigs</w:t>
      </w:r>
      <w:r>
        <w:rPr>
          <w:sz w:val="24"/>
          <w:szCs w:val="24"/>
        </w:rPr>
        <w:tab/>
      </w:r>
      <w:r>
        <w:rPr>
          <w:sz w:val="24"/>
          <w:szCs w:val="24"/>
        </w:rPr>
        <w:tab/>
      </w:r>
      <w:r>
        <w:rPr>
          <w:sz w:val="24"/>
          <w:szCs w:val="24"/>
        </w:rPr>
        <w:tab/>
      </w:r>
      <w:r>
        <w:rPr>
          <w:sz w:val="24"/>
          <w:szCs w:val="24"/>
        </w:rPr>
        <w:tab/>
      </w:r>
      <w:r>
        <w:rPr>
          <w:sz w:val="24"/>
          <w:szCs w:val="24"/>
        </w:rPr>
        <w:tab/>
      </w:r>
      <w:r>
        <w:rPr>
          <w:sz w:val="24"/>
          <w:szCs w:val="24"/>
        </w:rPr>
        <w:tab/>
        <w:t>Mike Young</w:t>
      </w:r>
    </w:p>
    <w:p w14:paraId="3FC46935" w14:textId="3E9F39D9" w:rsidR="00366CCC" w:rsidRDefault="00366CCC" w:rsidP="00B42F5F">
      <w:pPr>
        <w:spacing w:after="0" w:line="240" w:lineRule="auto"/>
        <w:ind w:firstLine="720"/>
        <w:contextualSpacing/>
        <w:rPr>
          <w:sz w:val="24"/>
          <w:szCs w:val="24"/>
        </w:rPr>
      </w:pPr>
      <w:r>
        <w:rPr>
          <w:sz w:val="24"/>
          <w:szCs w:val="24"/>
        </w:rPr>
        <w:t xml:space="preserve">Mike submitted a benefit summary proposal to cover wigs as discussed at out last meeting. The </w:t>
      </w:r>
      <w:r>
        <w:rPr>
          <w:sz w:val="24"/>
          <w:szCs w:val="24"/>
        </w:rPr>
        <w:tab/>
        <w:t xml:space="preserve">purchase of a wig will be: </w:t>
      </w:r>
    </w:p>
    <w:p w14:paraId="4014D254" w14:textId="77777777" w:rsidR="00366CCC" w:rsidRDefault="00366CCC" w:rsidP="00B42F5F">
      <w:pPr>
        <w:spacing w:after="0" w:line="240" w:lineRule="auto"/>
        <w:ind w:firstLine="720"/>
        <w:contextualSpacing/>
        <w:rPr>
          <w:sz w:val="24"/>
          <w:szCs w:val="24"/>
        </w:rPr>
      </w:pPr>
      <w:r>
        <w:rPr>
          <w:sz w:val="24"/>
          <w:szCs w:val="24"/>
        </w:rPr>
        <w:tab/>
        <w:t xml:space="preserve">“Covered when loss of hair is a result of chemotherapy, radiation therapy, </w:t>
      </w:r>
    </w:p>
    <w:p w14:paraId="4E7E1F48" w14:textId="4A2AC564" w:rsidR="00366CCC" w:rsidRDefault="00366CCC" w:rsidP="00B42F5F">
      <w:pPr>
        <w:spacing w:after="0" w:line="240" w:lineRule="auto"/>
        <w:ind w:firstLine="720"/>
        <w:contextualSpacing/>
        <w:rPr>
          <w:sz w:val="24"/>
          <w:szCs w:val="24"/>
        </w:rPr>
      </w:pPr>
      <w:r>
        <w:rPr>
          <w:sz w:val="24"/>
          <w:szCs w:val="24"/>
        </w:rPr>
        <w:tab/>
        <w:t xml:space="preserve">  burns or surgery. Maximum lifetime benefit of $500.00”</w:t>
      </w:r>
    </w:p>
    <w:p w14:paraId="7D7B14B7" w14:textId="280F956F" w:rsidR="00366CCC" w:rsidRDefault="00366CCC" w:rsidP="00B42F5F">
      <w:pPr>
        <w:spacing w:after="0" w:line="240" w:lineRule="auto"/>
        <w:ind w:firstLine="720"/>
        <w:contextualSpacing/>
        <w:rPr>
          <w:sz w:val="24"/>
          <w:szCs w:val="24"/>
        </w:rPr>
      </w:pPr>
      <w:r>
        <w:rPr>
          <w:sz w:val="24"/>
          <w:szCs w:val="24"/>
        </w:rPr>
        <w:tab/>
        <w:t xml:space="preserve">  This benefit applies to deductible and  Out of Pocket Maximus with a 70% co-pay. </w:t>
      </w:r>
    </w:p>
    <w:p w14:paraId="78E49764" w14:textId="77777777" w:rsidR="00366CCC" w:rsidRDefault="00366CCC" w:rsidP="00B42F5F">
      <w:pPr>
        <w:spacing w:after="0" w:line="240" w:lineRule="auto"/>
        <w:ind w:firstLine="720"/>
        <w:contextualSpacing/>
        <w:rPr>
          <w:sz w:val="24"/>
          <w:szCs w:val="24"/>
        </w:rPr>
      </w:pPr>
    </w:p>
    <w:p w14:paraId="5D62F129" w14:textId="200A04A3" w:rsidR="00154A3C" w:rsidRPr="00B42F5F" w:rsidRDefault="00154A3C" w:rsidP="00B42F5F">
      <w:pPr>
        <w:spacing w:after="0" w:line="240" w:lineRule="auto"/>
        <w:ind w:firstLine="720"/>
        <w:contextualSpacing/>
        <w:rPr>
          <w:sz w:val="24"/>
          <w:szCs w:val="24"/>
        </w:rPr>
      </w:pPr>
      <w:r w:rsidRPr="00C932DB">
        <w:rPr>
          <w:b/>
          <w:sz w:val="24"/>
          <w:szCs w:val="24"/>
        </w:rPr>
        <w:t>Consortium Update</w:t>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r>
      <w:r w:rsidRPr="00B42F5F">
        <w:rPr>
          <w:sz w:val="24"/>
          <w:szCs w:val="24"/>
        </w:rPr>
        <w:tab/>
        <w:t>Mike Young</w:t>
      </w:r>
    </w:p>
    <w:p w14:paraId="35B469E4" w14:textId="77777777" w:rsidR="00C932DB" w:rsidRDefault="00366CCC" w:rsidP="00441F07">
      <w:pPr>
        <w:spacing w:after="0" w:line="240" w:lineRule="auto"/>
        <w:contextualSpacing/>
        <w:rPr>
          <w:sz w:val="24"/>
          <w:szCs w:val="24"/>
        </w:rPr>
      </w:pPr>
      <w:r>
        <w:rPr>
          <w:sz w:val="24"/>
          <w:szCs w:val="24"/>
        </w:rPr>
        <w:tab/>
      </w:r>
      <w:r w:rsidR="00C932DB">
        <w:rPr>
          <w:sz w:val="24"/>
          <w:szCs w:val="24"/>
        </w:rPr>
        <w:t>WFSD &amp; Flathead group both doing wellness screening with the Summit Consortium board meets</w:t>
      </w:r>
    </w:p>
    <w:p w14:paraId="4AD550B6" w14:textId="20CCD6A0" w:rsidR="00C932DB" w:rsidRDefault="00C932DB" w:rsidP="00441F07">
      <w:pPr>
        <w:spacing w:after="0" w:line="240" w:lineRule="auto"/>
        <w:contextualSpacing/>
        <w:rPr>
          <w:sz w:val="24"/>
          <w:szCs w:val="24"/>
        </w:rPr>
      </w:pPr>
      <w:r>
        <w:rPr>
          <w:sz w:val="24"/>
          <w:szCs w:val="24"/>
        </w:rPr>
        <w:tab/>
      </w:r>
      <w:r>
        <w:rPr>
          <w:sz w:val="24"/>
          <w:szCs w:val="24"/>
        </w:rPr>
        <w:tab/>
        <w:t xml:space="preserve"> every 2-3 months</w:t>
      </w:r>
    </w:p>
    <w:p w14:paraId="6D5276B0" w14:textId="2F8ADDD2" w:rsidR="00C932DB" w:rsidRDefault="00C932DB" w:rsidP="00441F07">
      <w:pPr>
        <w:spacing w:after="0" w:line="240" w:lineRule="auto"/>
        <w:contextualSpacing/>
        <w:rPr>
          <w:sz w:val="24"/>
          <w:szCs w:val="24"/>
        </w:rPr>
      </w:pPr>
      <w:r>
        <w:rPr>
          <w:sz w:val="24"/>
          <w:szCs w:val="24"/>
        </w:rPr>
        <w:tab/>
        <w:t>A Fathead Group Board is being formed that will meet more frequently much like WSD &amp; KPS.</w:t>
      </w:r>
    </w:p>
    <w:p w14:paraId="7DBFAD08" w14:textId="327DA83B" w:rsidR="00C932DB" w:rsidRDefault="00C932DB" w:rsidP="00441F07">
      <w:pPr>
        <w:spacing w:after="0" w:line="240" w:lineRule="auto"/>
        <w:contextualSpacing/>
        <w:rPr>
          <w:sz w:val="24"/>
          <w:szCs w:val="24"/>
        </w:rPr>
      </w:pPr>
      <w:r>
        <w:rPr>
          <w:sz w:val="24"/>
          <w:szCs w:val="24"/>
        </w:rPr>
        <w:tab/>
      </w:r>
      <w:r w:rsidR="0051148B">
        <w:rPr>
          <w:sz w:val="24"/>
          <w:szCs w:val="24"/>
        </w:rPr>
        <w:t>Whitefish School District Medical Plan loss ratio claims v funding</w:t>
      </w:r>
      <w:r>
        <w:rPr>
          <w:sz w:val="24"/>
          <w:szCs w:val="24"/>
        </w:rPr>
        <w:t xml:space="preserve">- Started off 15-16 school year </w:t>
      </w:r>
    </w:p>
    <w:p w14:paraId="07854DE5" w14:textId="59A7BB13" w:rsidR="00154A3C" w:rsidRDefault="00C932DB" w:rsidP="00441F07">
      <w:pPr>
        <w:spacing w:after="0" w:line="240" w:lineRule="auto"/>
        <w:contextualSpacing/>
        <w:rPr>
          <w:sz w:val="24"/>
          <w:szCs w:val="24"/>
        </w:rPr>
      </w:pPr>
      <w:r>
        <w:rPr>
          <w:sz w:val="24"/>
          <w:szCs w:val="24"/>
        </w:rPr>
        <w:tab/>
      </w:r>
      <w:r>
        <w:rPr>
          <w:sz w:val="24"/>
          <w:szCs w:val="24"/>
        </w:rPr>
        <w:tab/>
        <w:t>high at 125.7%, August came in at 106.1% and September ended at a reasonable 90%.</w:t>
      </w:r>
    </w:p>
    <w:p w14:paraId="0080E82F" w14:textId="77777777" w:rsidR="00C932DB" w:rsidRDefault="00C932DB" w:rsidP="00441F07">
      <w:pPr>
        <w:spacing w:after="0" w:line="240" w:lineRule="auto"/>
        <w:contextualSpacing/>
        <w:rPr>
          <w:sz w:val="24"/>
          <w:szCs w:val="24"/>
        </w:rPr>
      </w:pPr>
      <w:r>
        <w:rPr>
          <w:sz w:val="24"/>
          <w:szCs w:val="24"/>
        </w:rPr>
        <w:tab/>
        <w:t xml:space="preserve">Flathead Group-First 16 weeks of 15-16 plan year started off high but have come down steadily </w:t>
      </w:r>
    </w:p>
    <w:p w14:paraId="12C0BDB1" w14:textId="086D5BFC" w:rsidR="00C932DB" w:rsidRPr="00B42F5F" w:rsidRDefault="00C932DB" w:rsidP="00441F07">
      <w:pPr>
        <w:spacing w:after="0" w:line="240" w:lineRule="auto"/>
        <w:contextualSpacing/>
        <w:rPr>
          <w:sz w:val="24"/>
          <w:szCs w:val="24"/>
        </w:rPr>
      </w:pPr>
      <w:r>
        <w:rPr>
          <w:sz w:val="24"/>
          <w:szCs w:val="24"/>
        </w:rPr>
        <w:tab/>
      </w:r>
      <w:r>
        <w:rPr>
          <w:sz w:val="24"/>
          <w:szCs w:val="24"/>
        </w:rPr>
        <w:tab/>
        <w:t>ending at 84% on 10-16-15. They have gained a net of $142,000 after setting aside $45,000</w:t>
      </w:r>
    </w:p>
    <w:p w14:paraId="666E8DF7" w14:textId="77777777" w:rsidR="00C932DB" w:rsidRDefault="00C932DB" w:rsidP="00B42F5F">
      <w:pPr>
        <w:spacing w:after="0" w:line="240" w:lineRule="auto"/>
        <w:ind w:firstLine="720"/>
        <w:contextualSpacing/>
        <w:rPr>
          <w:sz w:val="24"/>
          <w:szCs w:val="24"/>
        </w:rPr>
      </w:pPr>
    </w:p>
    <w:p w14:paraId="37CAAB0E" w14:textId="324ED9E1" w:rsidR="00154A3C" w:rsidRDefault="00D5674E" w:rsidP="00B42F5F">
      <w:pPr>
        <w:spacing w:after="0" w:line="240" w:lineRule="auto"/>
        <w:ind w:firstLine="720"/>
        <w:contextualSpacing/>
        <w:rPr>
          <w:sz w:val="24"/>
          <w:szCs w:val="24"/>
        </w:rPr>
      </w:pPr>
      <w:r>
        <w:rPr>
          <w:sz w:val="24"/>
          <w:szCs w:val="24"/>
        </w:rPr>
        <w:t xml:space="preserve">Discuss KPS Board Member </w:t>
      </w:r>
      <w:r w:rsidR="00154A3C" w:rsidRPr="00B42F5F">
        <w:rPr>
          <w:sz w:val="24"/>
          <w:szCs w:val="24"/>
        </w:rPr>
        <w:tab/>
      </w:r>
      <w:r>
        <w:rPr>
          <w:sz w:val="24"/>
          <w:szCs w:val="24"/>
        </w:rPr>
        <w:t>for Consortium Board</w:t>
      </w:r>
      <w:r>
        <w:rPr>
          <w:sz w:val="24"/>
          <w:szCs w:val="24"/>
        </w:rPr>
        <w:tab/>
      </w:r>
      <w:r>
        <w:rPr>
          <w:sz w:val="24"/>
          <w:szCs w:val="24"/>
        </w:rPr>
        <w:tab/>
        <w:t xml:space="preserve">             </w:t>
      </w:r>
      <w:r w:rsidR="00154A3C" w:rsidRPr="00B42F5F">
        <w:rPr>
          <w:sz w:val="24"/>
          <w:szCs w:val="24"/>
        </w:rPr>
        <w:t>Mike Young</w:t>
      </w:r>
    </w:p>
    <w:p w14:paraId="7238B3AA" w14:textId="644B1FCE" w:rsidR="00E158B7" w:rsidRDefault="00C932DB" w:rsidP="00B42F5F">
      <w:pPr>
        <w:spacing w:after="0" w:line="240" w:lineRule="auto"/>
        <w:ind w:firstLine="720"/>
        <w:contextualSpacing/>
        <w:rPr>
          <w:sz w:val="24"/>
          <w:szCs w:val="24"/>
        </w:rPr>
      </w:pPr>
      <w:r>
        <w:rPr>
          <w:sz w:val="24"/>
          <w:szCs w:val="24"/>
        </w:rPr>
        <w:t xml:space="preserve">Need to replace Dave Schultz on consortium board and insurance committee. </w:t>
      </w:r>
    </w:p>
    <w:p w14:paraId="6B6E1F9E" w14:textId="77777777" w:rsidR="00FF2DAE" w:rsidRDefault="000F5089" w:rsidP="00FF2DAE">
      <w:pPr>
        <w:spacing w:after="0" w:line="240" w:lineRule="auto"/>
        <w:ind w:firstLine="720"/>
        <w:contextualSpacing/>
        <w:rPr>
          <w:sz w:val="24"/>
          <w:szCs w:val="24"/>
        </w:rPr>
      </w:pPr>
      <w:r>
        <w:rPr>
          <w:sz w:val="24"/>
          <w:szCs w:val="24"/>
        </w:rPr>
        <w:t>Jack Fallon was in attendance at this meeting and has agreed to fill these positions.</w:t>
      </w:r>
      <w:r w:rsidR="00FF2DAE">
        <w:rPr>
          <w:sz w:val="24"/>
          <w:szCs w:val="24"/>
        </w:rPr>
        <w:t xml:space="preserve"> Thanks Jack!</w:t>
      </w:r>
    </w:p>
    <w:p w14:paraId="066EAE1B" w14:textId="7ABFDF70" w:rsidR="008335A1" w:rsidRDefault="008335A1">
      <w:pPr>
        <w:spacing w:line="240" w:lineRule="auto"/>
      </w:pPr>
    </w:p>
    <w:p w14:paraId="377883DD" w14:textId="25678F93" w:rsidR="007E51ED" w:rsidRDefault="007E51ED">
      <w:pPr>
        <w:spacing w:line="240" w:lineRule="auto"/>
      </w:pPr>
      <w:r>
        <w:br w:type="page"/>
      </w:r>
    </w:p>
    <w:p w14:paraId="10FBCF86" w14:textId="77777777" w:rsidR="007E51ED" w:rsidRDefault="007E51ED" w:rsidP="008335A1"/>
    <w:p w14:paraId="5F19EED7" w14:textId="77777777" w:rsidR="008335A1" w:rsidRDefault="008335A1" w:rsidP="008335A1">
      <w:r>
        <w:t>October 9, 2015</w:t>
      </w:r>
    </w:p>
    <w:p w14:paraId="00EC8E51" w14:textId="77777777" w:rsidR="008335A1" w:rsidRDefault="008335A1" w:rsidP="008335A1">
      <w:r>
        <w:t>Finance Committee meeting with District Insurance Committee</w:t>
      </w:r>
    </w:p>
    <w:p w14:paraId="0E1C7599" w14:textId="77777777" w:rsidR="008335A1" w:rsidRDefault="008335A1" w:rsidP="008335A1">
      <w:r>
        <w:t>Meeting notes by Lisa Veyna Lykins</w:t>
      </w:r>
    </w:p>
    <w:p w14:paraId="74D81C96" w14:textId="77777777" w:rsidR="008335A1" w:rsidRDefault="008335A1" w:rsidP="008335A1"/>
    <w:p w14:paraId="21CDA011" w14:textId="77777777" w:rsidR="008335A1" w:rsidRDefault="008335A1" w:rsidP="008335A1">
      <w:r>
        <w:t>Attendees: Mark Flatau, Gwyn Anderson, Delia Biangone, Joe Brenneman, Dave Schultz, Mike Thiel, Mike Lincoln, Lisa Lykins, Kris Hursh, Debra Hunt, Mike Young, Tracy Scott, Jason Betterly, Jack Fallon, Bette Albright, Anna Marie Bailey, Sylvia Hesselwood; Mary Ruby</w:t>
      </w:r>
    </w:p>
    <w:p w14:paraId="6DD88D1D" w14:textId="77777777" w:rsidR="008335A1" w:rsidRDefault="008335A1" w:rsidP="008335A1">
      <w:r>
        <w:t>Gwyn explained the complexity of tracking revenue and expenses for the plan. There have been differing opinions from Kim Downey and OPI regarding how this tracking should be documented. Gwyn believes there is now agreement between Kim and OPI. Gwyn has written to both parties to confirm this and will keep us informed.</w:t>
      </w:r>
    </w:p>
    <w:p w14:paraId="50E3083E" w14:textId="77777777" w:rsidR="008335A1" w:rsidRPr="00F20E47" w:rsidRDefault="008335A1" w:rsidP="008335A1">
      <w:r>
        <w:t xml:space="preserve">The Insurance Committee (IC) expressed concern and frustration that monthly financial reports have not been received from the business department as requested. It makes it very challenging to make fiscally responsible decisions for the district self-insurance </w:t>
      </w:r>
      <w:r w:rsidRPr="00154780">
        <w:rPr>
          <w:rFonts w:ascii="Cambria" w:hAnsi="Cambria"/>
        </w:rPr>
        <w:t xml:space="preserve">plan when </w:t>
      </w:r>
      <w:r>
        <w:rPr>
          <w:rFonts w:ascii="Cambria" w:hAnsi="Cambria"/>
        </w:rPr>
        <w:t>there is not</w:t>
      </w:r>
      <w:r w:rsidRPr="00154780">
        <w:rPr>
          <w:rFonts w:ascii="Cambria" w:hAnsi="Cambria"/>
        </w:rPr>
        <w:t xml:space="preserve"> a clear picture of where</w:t>
      </w:r>
      <w:r>
        <w:rPr>
          <w:rFonts w:ascii="Cambria" w:hAnsi="Cambria"/>
        </w:rPr>
        <w:t xml:space="preserve"> the plan</w:t>
      </w:r>
      <w:r w:rsidRPr="00154780">
        <w:rPr>
          <w:rFonts w:ascii="Cambria" w:hAnsi="Cambria"/>
        </w:rPr>
        <w:t xml:space="preserve"> stand</w:t>
      </w:r>
      <w:r>
        <w:rPr>
          <w:rFonts w:ascii="Cambria" w:hAnsi="Cambria"/>
        </w:rPr>
        <w:t>s</w:t>
      </w:r>
      <w:r w:rsidRPr="00154780">
        <w:rPr>
          <w:rFonts w:ascii="Cambria" w:hAnsi="Cambria"/>
        </w:rPr>
        <w:t xml:space="preserve"> financially.</w:t>
      </w:r>
      <w:r>
        <w:rPr>
          <w:rFonts w:ascii="Cambria" w:hAnsi="Cambria"/>
        </w:rPr>
        <w:t xml:space="preserve"> The IC</w:t>
      </w:r>
      <w:r w:rsidRPr="00154780">
        <w:rPr>
          <w:rFonts w:ascii="Cambria" w:hAnsi="Cambria"/>
        </w:rPr>
        <w:t xml:space="preserve"> needs to know the level of reserves and if all transactions involving the self-insurance fund(s) are appropriate in nature and accurate in amount. For instance, </w:t>
      </w:r>
      <w:r>
        <w:rPr>
          <w:rFonts w:ascii="Cambria" w:hAnsi="Cambria"/>
        </w:rPr>
        <w:t>it is known that</w:t>
      </w:r>
      <w:r w:rsidRPr="00154780">
        <w:rPr>
          <w:rFonts w:ascii="Cambria" w:hAnsi="Cambria"/>
        </w:rPr>
        <w:t xml:space="preserve"> </w:t>
      </w:r>
      <w:r>
        <w:rPr>
          <w:rFonts w:ascii="Cambria" w:hAnsi="Cambria" w:cs="Calibri"/>
        </w:rPr>
        <w:t xml:space="preserve">the funds were </w:t>
      </w:r>
      <w:r w:rsidRPr="00154780">
        <w:rPr>
          <w:rFonts w:ascii="Cambria" w:hAnsi="Cambria" w:cs="Calibri"/>
        </w:rPr>
        <w:t xml:space="preserve">used to pay for immunizations for non-plan employees (to our knowledge repayment has yet to be received) and </w:t>
      </w:r>
      <w:r>
        <w:rPr>
          <w:rFonts w:ascii="Cambria" w:hAnsi="Cambria" w:cs="Calibri"/>
        </w:rPr>
        <w:t xml:space="preserve">the IC </w:t>
      </w:r>
      <w:r w:rsidRPr="00154780">
        <w:rPr>
          <w:rFonts w:ascii="Cambria" w:hAnsi="Cambria" w:cs="Calibri"/>
        </w:rPr>
        <w:t>need</w:t>
      </w:r>
      <w:r>
        <w:rPr>
          <w:rFonts w:ascii="Cambria" w:hAnsi="Cambria" w:cs="Calibri"/>
        </w:rPr>
        <w:t>s</w:t>
      </w:r>
      <w:r w:rsidRPr="00154780">
        <w:rPr>
          <w:rFonts w:ascii="Cambria" w:hAnsi="Cambria" w:cs="Calibri"/>
        </w:rPr>
        <w:t xml:space="preserve"> to make sure it hasn’t been </w:t>
      </w:r>
      <w:r>
        <w:rPr>
          <w:rFonts w:ascii="Cambria" w:hAnsi="Cambria" w:cs="Calibri"/>
        </w:rPr>
        <w:t xml:space="preserve">used </w:t>
      </w:r>
      <w:r w:rsidRPr="00154780">
        <w:rPr>
          <w:rFonts w:ascii="Cambria" w:hAnsi="Cambria" w:cs="Calibri"/>
        </w:rPr>
        <w:t xml:space="preserve">for other purposes not approved by the </w:t>
      </w:r>
      <w:r>
        <w:rPr>
          <w:rFonts w:ascii="Cambria" w:hAnsi="Cambria" w:cs="Calibri"/>
        </w:rPr>
        <w:t>IC</w:t>
      </w:r>
      <w:r w:rsidRPr="00154780">
        <w:rPr>
          <w:rFonts w:ascii="Cambria" w:hAnsi="Cambria" w:cs="Calibri"/>
        </w:rPr>
        <w:t xml:space="preserve">. The </w:t>
      </w:r>
      <w:r>
        <w:rPr>
          <w:rFonts w:ascii="Cambria" w:hAnsi="Cambria" w:cs="Calibri"/>
        </w:rPr>
        <w:t>IC would like an accounting of all</w:t>
      </w:r>
      <w:r w:rsidRPr="00154780">
        <w:rPr>
          <w:rFonts w:ascii="Cambria" w:hAnsi="Cambria" w:cs="Calibri"/>
        </w:rPr>
        <w:t xml:space="preserve"> non-claims related expenses that have been paid out of the account.</w:t>
      </w:r>
    </w:p>
    <w:p w14:paraId="51065035" w14:textId="77777777" w:rsidR="008335A1" w:rsidRDefault="008335A1" w:rsidP="008335A1">
      <w:r>
        <w:t xml:space="preserve">Former board member Dave Schultz is offering his time pro-bono as a consultant to the district and IC in order to help create clear, readable financial reports. These reports are to be provided to the IC on a monthly basis from the SD#5 business department. </w:t>
      </w:r>
    </w:p>
    <w:p w14:paraId="0203B405" w14:textId="77777777" w:rsidR="008335A1" w:rsidRDefault="008335A1" w:rsidP="008335A1">
      <w:r>
        <w:t>After considerable discussion the finance committee members and the district IC members agreed that Mike Young (IC consultant), Gwyn Anderson (SD#5 business director), Kim Downey (auditor) and Dave Schultz (consultant) will meet October 20, 2015 to begin creating reports going back to the Fall of 2013 when we went self insured. This group hopes to have a report for the October 22, 2015 insurance committee meeting.</w:t>
      </w:r>
    </w:p>
    <w:p w14:paraId="0A88AD8C" w14:textId="77777777" w:rsidR="008335A1" w:rsidRDefault="008335A1" w:rsidP="008335A1">
      <w:r>
        <w:t xml:space="preserve">If, at any point, this group does not feel it is possible to retrace </w:t>
      </w:r>
      <w:r w:rsidRPr="000F474E">
        <w:rPr>
          <w:u w:val="single"/>
        </w:rPr>
        <w:t>all</w:t>
      </w:r>
      <w:r>
        <w:t xml:space="preserve"> income and expenditures the district has agreed to move forward with an audit by an outside auditor. </w:t>
      </w:r>
    </w:p>
    <w:p w14:paraId="33DFBAB0" w14:textId="77777777" w:rsidR="008335A1" w:rsidRDefault="008335A1" w:rsidP="008335A1">
      <w:r>
        <w:t>Ultimately, the expectation is that the IC will receive a monthly financial report showing all revenues and expenses from the SD#5 business office that will be reviewed at the monthly IC meeting. Insurance committee meetings take place on the 3</w:t>
      </w:r>
      <w:r w:rsidRPr="00FC3370">
        <w:rPr>
          <w:vertAlign w:val="superscript"/>
        </w:rPr>
        <w:t>rd</w:t>
      </w:r>
      <w:r>
        <w:t xml:space="preserve"> Thursday of each month unless that day falls on a school holiday.</w:t>
      </w:r>
    </w:p>
    <w:p w14:paraId="2909AE08" w14:textId="77777777" w:rsidR="008335A1" w:rsidRDefault="008335A1" w:rsidP="008335A1"/>
    <w:p w14:paraId="7366364E" w14:textId="77777777" w:rsidR="008335A1" w:rsidRDefault="008335A1" w:rsidP="008335A1">
      <w:r>
        <w:t>2015-16 Meeting Dates:</w:t>
      </w:r>
    </w:p>
    <w:p w14:paraId="333E4087" w14:textId="77777777" w:rsidR="008335A1" w:rsidRDefault="008335A1" w:rsidP="008335A1">
      <w:r>
        <w:t>October 22, 2015; November 19, 2015; December 17, 2015; January 21, 2016; February 18, 2016; March 17, 2016; April 21, 2016; May 19, 2016</w:t>
      </w:r>
    </w:p>
    <w:p w14:paraId="18344D49" w14:textId="77777777" w:rsidR="001F0D53" w:rsidRDefault="001F0D53" w:rsidP="00244D07">
      <w:pPr>
        <w:contextualSpacing/>
      </w:pPr>
    </w:p>
    <w:p w14:paraId="65318C9E" w14:textId="77777777" w:rsidR="00244D07" w:rsidRDefault="00244D07" w:rsidP="00244D07"/>
    <w:sectPr w:rsidR="00244D07" w:rsidSect="00244D07">
      <w:headerReference w:type="even" r:id="rId6"/>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9944" w14:textId="77777777" w:rsidR="00FF2DAE" w:rsidRDefault="00FF2DAE" w:rsidP="00FF2DAE">
      <w:pPr>
        <w:spacing w:after="0" w:line="240" w:lineRule="auto"/>
      </w:pPr>
      <w:r>
        <w:separator/>
      </w:r>
    </w:p>
  </w:endnote>
  <w:endnote w:type="continuationSeparator" w:id="0">
    <w:p w14:paraId="4C4CB823" w14:textId="77777777" w:rsidR="00FF2DAE" w:rsidRDefault="00FF2DAE" w:rsidP="00FF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3F26" w14:textId="77777777" w:rsidR="00FF2DAE" w:rsidRDefault="00FF2DAE" w:rsidP="00FF2DAE">
      <w:pPr>
        <w:spacing w:after="0" w:line="240" w:lineRule="auto"/>
      </w:pPr>
      <w:r>
        <w:separator/>
      </w:r>
    </w:p>
  </w:footnote>
  <w:footnote w:type="continuationSeparator" w:id="0">
    <w:p w14:paraId="7F7FDC40" w14:textId="77777777" w:rsidR="00FF2DAE" w:rsidRDefault="00FF2DAE" w:rsidP="00FF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1394" w14:textId="77777777" w:rsidR="00FF2DAE" w:rsidRDefault="00FF2DAE" w:rsidP="00F90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B3FD" w14:textId="77777777" w:rsidR="00FF2DAE" w:rsidRDefault="00FF2DAE" w:rsidP="00FF2D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D532" w14:textId="77777777" w:rsidR="00FF2DAE" w:rsidRDefault="00FF2DAE" w:rsidP="00F90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0F3">
      <w:rPr>
        <w:rStyle w:val="PageNumber"/>
        <w:noProof/>
      </w:rPr>
      <w:t>1</w:t>
    </w:r>
    <w:r>
      <w:rPr>
        <w:rStyle w:val="PageNumber"/>
      </w:rPr>
      <w:fldChar w:fldCharType="end"/>
    </w:r>
  </w:p>
  <w:p w14:paraId="7CACDDB1" w14:textId="56F25024" w:rsidR="00FF2DAE" w:rsidRDefault="00FF2DAE" w:rsidP="00FF2DAE">
    <w:pPr>
      <w:pStyle w:val="Header"/>
      <w:ind w:right="360"/>
      <w:jc w:val="right"/>
    </w:pPr>
    <w:r>
      <w:t xml:space="preserve">Thursday October 22, 2015 Insurance Committee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33"/>
    <w:rsid w:val="00046CDA"/>
    <w:rsid w:val="000F5089"/>
    <w:rsid w:val="001069BA"/>
    <w:rsid w:val="00154A3C"/>
    <w:rsid w:val="001E6813"/>
    <w:rsid w:val="001F0D53"/>
    <w:rsid w:val="00244D07"/>
    <w:rsid w:val="003340F3"/>
    <w:rsid w:val="00366CCC"/>
    <w:rsid w:val="00412B46"/>
    <w:rsid w:val="00424EBF"/>
    <w:rsid w:val="00431318"/>
    <w:rsid w:val="004417FD"/>
    <w:rsid w:val="00441F07"/>
    <w:rsid w:val="00442CB7"/>
    <w:rsid w:val="00480CD4"/>
    <w:rsid w:val="0051148B"/>
    <w:rsid w:val="005F6099"/>
    <w:rsid w:val="007E51ED"/>
    <w:rsid w:val="008335A1"/>
    <w:rsid w:val="00936475"/>
    <w:rsid w:val="00944C65"/>
    <w:rsid w:val="009B29F4"/>
    <w:rsid w:val="00A31033"/>
    <w:rsid w:val="00B42F5F"/>
    <w:rsid w:val="00C932DB"/>
    <w:rsid w:val="00D5674E"/>
    <w:rsid w:val="00DE5FAF"/>
    <w:rsid w:val="00E158B7"/>
    <w:rsid w:val="00E576A1"/>
    <w:rsid w:val="00E9198B"/>
    <w:rsid w:val="00EC48A1"/>
    <w:rsid w:val="00FF2D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6405AB"/>
  <w15:docId w15:val="{B49E30B4-4838-49AD-8E03-0EF10990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33"/>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DAE"/>
    <w:rPr>
      <w:rFonts w:eastAsiaTheme="minorHAnsi"/>
      <w:sz w:val="22"/>
      <w:szCs w:val="22"/>
      <w:lang w:eastAsia="en-US"/>
    </w:rPr>
  </w:style>
  <w:style w:type="paragraph" w:styleId="Footer">
    <w:name w:val="footer"/>
    <w:basedOn w:val="Normal"/>
    <w:link w:val="FooterChar"/>
    <w:uiPriority w:val="99"/>
    <w:unhideWhenUsed/>
    <w:rsid w:val="00FF2D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DAE"/>
    <w:rPr>
      <w:rFonts w:eastAsiaTheme="minorHAnsi"/>
      <w:sz w:val="22"/>
      <w:szCs w:val="22"/>
      <w:lang w:eastAsia="en-US"/>
    </w:rPr>
  </w:style>
  <w:style w:type="character" w:styleId="PageNumber">
    <w:name w:val="page number"/>
    <w:basedOn w:val="DefaultParagraphFont"/>
    <w:uiPriority w:val="99"/>
    <w:semiHidden/>
    <w:unhideWhenUsed/>
    <w:rsid w:val="00FF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AV</dc:creator>
  <cp:keywords/>
  <dc:description/>
  <cp:lastModifiedBy>Braumlee Boyce</cp:lastModifiedBy>
  <cp:revision>2</cp:revision>
  <dcterms:created xsi:type="dcterms:W3CDTF">2016-02-22T20:31:00Z</dcterms:created>
  <dcterms:modified xsi:type="dcterms:W3CDTF">2016-02-22T20:31:00Z</dcterms:modified>
</cp:coreProperties>
</file>